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44C4" w14:textId="77777777" w:rsidR="005C349D" w:rsidRPr="00D00B2A" w:rsidRDefault="00A47062" w:rsidP="00E17B90">
      <w:pPr>
        <w:spacing w:after="240" w:line="240" w:lineRule="auto"/>
        <w:jc w:val="center"/>
        <w:rPr>
          <w:rFonts w:ascii="Times New Roman" w:eastAsia="Calibri" w:hAnsi="Times New Roman" w:cs="Times New Roman"/>
          <w:b/>
          <w:sz w:val="24"/>
          <w:szCs w:val="24"/>
        </w:rPr>
      </w:pPr>
      <w:r w:rsidRPr="00D00B2A">
        <w:rPr>
          <w:rFonts w:ascii="Times New Roman" w:eastAsia="Calibri" w:hAnsi="Times New Roman" w:cs="Times New Roman"/>
          <w:b/>
          <w:sz w:val="24"/>
          <w:szCs w:val="24"/>
        </w:rPr>
        <w:t>Know Your Client (KYC) Form</w:t>
      </w:r>
    </w:p>
    <w:p w14:paraId="09D3CB54" w14:textId="77777777" w:rsidR="005C349D" w:rsidRPr="00D96EF4" w:rsidRDefault="00A47062" w:rsidP="00D96EF4">
      <w:pPr>
        <w:spacing w:after="200" w:line="276" w:lineRule="auto"/>
        <w:ind w:left="6480" w:right="-990"/>
        <w:rPr>
          <w:rFonts w:ascii="Times New Roman" w:hAnsi="Times New Roman" w:cs="Times New Roman"/>
          <w:sz w:val="24"/>
          <w:szCs w:val="24"/>
        </w:rPr>
      </w:pPr>
      <w:r w:rsidRPr="00D96EF4">
        <w:rPr>
          <w:rFonts w:ascii="Times New Roman" w:hAnsi="Times New Roman" w:cs="Times New Roman"/>
          <w:sz w:val="24"/>
          <w:szCs w:val="24"/>
        </w:rPr>
        <w:t xml:space="preserve">Date: </w:t>
      </w:r>
      <w:sdt>
        <w:sdtPr>
          <w:rPr>
            <w:rFonts w:ascii="Times New Roman" w:hAnsi="Times New Roman" w:cs="Times New Roman"/>
            <w:sz w:val="24"/>
            <w:szCs w:val="24"/>
          </w:rPr>
          <w:id w:val="964701251"/>
          <w:placeholder>
            <w:docPart w:val="855D20E004104C0A8FF9C62A9E5608C9"/>
          </w:placeholder>
          <w:showingPlcHdr/>
          <w:date>
            <w:dateFormat w:val="dd/MM/yyyy"/>
            <w:lid w:val="en-US"/>
            <w:storeMappedDataAs w:val="dateTime"/>
            <w:calendar w:val="gregorian"/>
          </w:date>
        </w:sdtPr>
        <w:sdtContent>
          <w:r w:rsidR="00F43EA7" w:rsidRPr="00D96EF4">
            <w:rPr>
              <w:rStyle w:val="PlaceholderText"/>
              <w:rFonts w:ascii="Times New Roman" w:hAnsi="Times New Roman" w:cs="Times New Roman"/>
              <w:sz w:val="24"/>
              <w:szCs w:val="24"/>
              <w:shd w:val="clear" w:color="auto" w:fill="E7E6E6" w:themeFill="background2"/>
            </w:rPr>
            <w:t>Click or tap to enter a date.</w:t>
          </w:r>
        </w:sdtContent>
      </w:sdt>
    </w:p>
    <w:p w14:paraId="1D2C0ADE" w14:textId="77777777" w:rsidR="004C781B" w:rsidRDefault="004C781B" w:rsidP="004C781B">
      <w:pPr>
        <w:spacing w:after="0"/>
        <w:rPr>
          <w:rFonts w:ascii="Times New Roman" w:hAnsi="Times New Roman" w:cs="Times New Roman"/>
          <w:sz w:val="24"/>
          <w:szCs w:val="24"/>
        </w:rPr>
      </w:pPr>
    </w:p>
    <w:p w14:paraId="3DA9A6B6" w14:textId="77777777" w:rsidR="004C781B" w:rsidRPr="00DD52AC" w:rsidRDefault="00000000" w:rsidP="004C781B">
      <w:pPr>
        <w:rPr>
          <w:rFonts w:ascii="Times New Roman" w:hAnsi="Times New Roman" w:cs="Times New Roman"/>
          <w:b/>
          <w:bCs/>
          <w:sz w:val="8"/>
          <w:szCs w:val="8"/>
        </w:rPr>
      </w:pPr>
      <w:sdt>
        <w:sdtPr>
          <w:rPr>
            <w:rFonts w:ascii="MS Gothic" w:eastAsia="MS Gothic" w:hAnsi="MS Gothic" w:cstheme="minorHAnsi"/>
            <w:bCs/>
            <w:color w:val="000000" w:themeColor="text1"/>
          </w:rPr>
          <w:id w:val="-1835518271"/>
          <w14:checkbox>
            <w14:checked w14:val="0"/>
            <w14:checkedState w14:val="2612" w14:font="MS Gothic"/>
            <w14:uncheckedState w14:val="2610" w14:font="MS Gothic"/>
          </w14:checkbox>
        </w:sdtPr>
        <w:sdtContent>
          <w:r w:rsidR="004C781B">
            <w:rPr>
              <w:rFonts w:ascii="MS Gothic" w:eastAsia="MS Gothic" w:hAnsi="MS Gothic" w:cstheme="minorHAnsi" w:hint="eastAsia"/>
              <w:bCs/>
              <w:color w:val="000000" w:themeColor="text1"/>
            </w:rPr>
            <w:t>☐</w:t>
          </w:r>
        </w:sdtContent>
      </w:sdt>
      <w:r w:rsidR="004C781B">
        <w:rPr>
          <w:rFonts w:ascii="MS Gothic" w:eastAsia="MS Gothic" w:hAnsi="MS Gothic" w:cstheme="minorHAnsi"/>
          <w:bCs/>
          <w:color w:val="000000" w:themeColor="text1"/>
        </w:rPr>
        <w:t xml:space="preserve"> </w:t>
      </w:r>
      <w:r w:rsidR="004C781B" w:rsidRPr="00DB43E7">
        <w:rPr>
          <w:rFonts w:ascii="Times New Roman" w:eastAsia="MS Gothic" w:hAnsi="Times New Roman" w:cs="Times New Roman"/>
          <w:bCs/>
          <w:color w:val="000000" w:themeColor="text1"/>
          <w:sz w:val="24"/>
          <w:szCs w:val="24"/>
        </w:rPr>
        <w:t>Albania Bidding Zone</w:t>
      </w:r>
      <w:r w:rsidR="004C781B">
        <w:rPr>
          <w:rFonts w:ascii="Times New Roman" w:eastAsia="MS Gothic" w:hAnsi="Times New Roman" w:cs="Times New Roman"/>
          <w:bCs/>
          <w:color w:val="000000" w:themeColor="text1"/>
          <w:sz w:val="24"/>
          <w:szCs w:val="24"/>
        </w:rPr>
        <w:tab/>
      </w:r>
      <w:r w:rsidR="004C781B">
        <w:rPr>
          <w:rFonts w:ascii="Times New Roman" w:eastAsia="MS Gothic" w:hAnsi="Times New Roman" w:cs="Times New Roman"/>
          <w:bCs/>
          <w:color w:val="000000" w:themeColor="text1"/>
          <w:sz w:val="24"/>
          <w:szCs w:val="24"/>
        </w:rPr>
        <w:tab/>
      </w:r>
      <w:r w:rsidR="004C781B">
        <w:rPr>
          <w:rFonts w:ascii="Times New Roman" w:eastAsia="MS Gothic" w:hAnsi="Times New Roman" w:cs="Times New Roman"/>
          <w:bCs/>
          <w:color w:val="000000" w:themeColor="text1"/>
          <w:sz w:val="24"/>
          <w:szCs w:val="24"/>
        </w:rPr>
        <w:tab/>
      </w:r>
      <w:r w:rsidR="004C781B">
        <w:rPr>
          <w:rFonts w:ascii="Times New Roman" w:eastAsia="MS Gothic" w:hAnsi="Times New Roman" w:cs="Times New Roman"/>
          <w:bCs/>
          <w:color w:val="000000" w:themeColor="text1"/>
          <w:sz w:val="24"/>
          <w:szCs w:val="24"/>
        </w:rPr>
        <w:tab/>
      </w:r>
      <w:r w:rsidR="004C781B">
        <w:rPr>
          <w:rFonts w:ascii="Times New Roman" w:eastAsia="MS Gothic" w:hAnsi="Times New Roman" w:cs="Times New Roman"/>
          <w:bCs/>
          <w:color w:val="000000" w:themeColor="text1"/>
          <w:sz w:val="24"/>
          <w:szCs w:val="24"/>
        </w:rPr>
        <w:tab/>
      </w:r>
      <w:sdt>
        <w:sdtPr>
          <w:rPr>
            <w:rFonts w:ascii="MS Gothic" w:eastAsia="MS Gothic" w:hAnsi="MS Gothic" w:cstheme="minorHAnsi"/>
            <w:bCs/>
            <w:color w:val="000000" w:themeColor="text1"/>
          </w:rPr>
          <w:id w:val="744920545"/>
          <w14:checkbox>
            <w14:checked w14:val="0"/>
            <w14:checkedState w14:val="2612" w14:font="MS Gothic"/>
            <w14:uncheckedState w14:val="2610" w14:font="MS Gothic"/>
          </w14:checkbox>
        </w:sdtPr>
        <w:sdtContent>
          <w:r w:rsidR="004C781B">
            <w:rPr>
              <w:rFonts w:ascii="MS Gothic" w:eastAsia="MS Gothic" w:hAnsi="MS Gothic" w:cstheme="minorHAnsi" w:hint="eastAsia"/>
              <w:bCs/>
              <w:color w:val="000000" w:themeColor="text1"/>
            </w:rPr>
            <w:t>☐</w:t>
          </w:r>
        </w:sdtContent>
      </w:sdt>
      <w:r w:rsidR="004C781B">
        <w:rPr>
          <w:rFonts w:ascii="MS Gothic" w:eastAsia="MS Gothic" w:hAnsi="MS Gothic" w:cstheme="minorHAnsi"/>
          <w:bCs/>
          <w:color w:val="000000" w:themeColor="text1"/>
        </w:rPr>
        <w:t xml:space="preserve"> </w:t>
      </w:r>
      <w:r w:rsidR="004C781B">
        <w:rPr>
          <w:rFonts w:ascii="Times New Roman" w:eastAsia="MS Gothic" w:hAnsi="Times New Roman" w:cs="Times New Roman"/>
          <w:bCs/>
          <w:color w:val="000000" w:themeColor="text1"/>
          <w:sz w:val="24"/>
          <w:szCs w:val="24"/>
        </w:rPr>
        <w:t>Kosovo</w:t>
      </w:r>
      <w:r w:rsidR="004C781B" w:rsidRPr="00DB43E7">
        <w:rPr>
          <w:rFonts w:ascii="Times New Roman" w:eastAsia="MS Gothic" w:hAnsi="Times New Roman" w:cs="Times New Roman"/>
          <w:bCs/>
          <w:color w:val="000000" w:themeColor="text1"/>
          <w:sz w:val="24"/>
          <w:szCs w:val="24"/>
        </w:rPr>
        <w:t xml:space="preserve"> Bidding Zone</w:t>
      </w:r>
    </w:p>
    <w:p w14:paraId="306D7992" w14:textId="77777777" w:rsidR="004C781B" w:rsidRPr="00DD52AC" w:rsidRDefault="004C781B" w:rsidP="004C781B">
      <w:pPr>
        <w:rPr>
          <w:rFonts w:ascii="Times New Roman" w:hAnsi="Times New Roman" w:cs="Times New Roman"/>
          <w:b/>
          <w:bCs/>
          <w:sz w:val="8"/>
          <w:szCs w:val="8"/>
        </w:rPr>
      </w:pPr>
    </w:p>
    <w:p w14:paraId="72DDADA1" w14:textId="77777777" w:rsidR="004C781B" w:rsidRPr="00DB43E7" w:rsidRDefault="004C781B" w:rsidP="004C781B">
      <w:pPr>
        <w:spacing w:after="0"/>
        <w:rPr>
          <w:rFonts w:ascii="Times New Roman" w:hAnsi="Times New Roman" w:cs="Times New Roman"/>
          <w:b/>
          <w:bCs/>
        </w:rPr>
      </w:pPr>
      <w:r w:rsidRPr="00DB43E7">
        <w:rPr>
          <w:rFonts w:ascii="Times New Roman" w:hAnsi="Times New Roman" w:cs="Times New Roman"/>
          <w:b/>
          <w:bCs/>
        </w:rPr>
        <w:t xml:space="preserve">To: ALPEX SHA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DB43E7">
        <w:rPr>
          <w:rFonts w:ascii="Times New Roman" w:hAnsi="Times New Roman" w:cs="Times New Roman"/>
          <w:b/>
          <w:bCs/>
        </w:rPr>
        <w:t>To: ALPEX SHA-Branch in Kosova</w:t>
      </w:r>
    </w:p>
    <w:p w14:paraId="3D5AE04A" w14:textId="77777777" w:rsidR="004C781B" w:rsidRDefault="004C781B" w:rsidP="004C781B">
      <w:pPr>
        <w:spacing w:after="0"/>
        <w:rPr>
          <w:rFonts w:ascii="Times New Roman" w:hAnsi="Times New Roman" w:cs="Times New Roman"/>
          <w:sz w:val="24"/>
          <w:szCs w:val="24"/>
        </w:rPr>
      </w:pPr>
      <w:proofErr w:type="spellStart"/>
      <w:r w:rsidRPr="00AF23F6">
        <w:rPr>
          <w:rFonts w:ascii="Times New Roman" w:hAnsi="Times New Roman" w:cs="Times New Roman"/>
          <w:sz w:val="24"/>
          <w:szCs w:val="24"/>
        </w:rPr>
        <w:t>Rr</w:t>
      </w:r>
      <w:r>
        <w:rPr>
          <w:rFonts w:ascii="Times New Roman" w:hAnsi="Times New Roman" w:cs="Times New Roman"/>
          <w:sz w:val="24"/>
          <w:szCs w:val="24"/>
        </w:rPr>
        <w:t>uga</w:t>
      </w:r>
      <w:proofErr w:type="spellEnd"/>
      <w:r>
        <w:rPr>
          <w:rFonts w:ascii="Times New Roman" w:hAnsi="Times New Roman" w:cs="Times New Roman"/>
          <w:sz w:val="24"/>
          <w:szCs w:val="24"/>
        </w:rPr>
        <w:t xml:space="preserve"> </w:t>
      </w:r>
      <w:r w:rsidRPr="00AF23F6">
        <w:rPr>
          <w:rFonts w:ascii="Times New Roman" w:hAnsi="Times New Roman" w:cs="Times New Roman"/>
          <w:sz w:val="24"/>
          <w:szCs w:val="24"/>
        </w:rPr>
        <w:t xml:space="preserve">Liman Kaba, </w:t>
      </w:r>
      <w:proofErr w:type="spellStart"/>
      <w:r w:rsidRPr="00AF23F6">
        <w:rPr>
          <w:rFonts w:ascii="Times New Roman" w:hAnsi="Times New Roman" w:cs="Times New Roman"/>
          <w:sz w:val="24"/>
          <w:szCs w:val="24"/>
        </w:rPr>
        <w:t>Rezidenca</w:t>
      </w:r>
      <w:proofErr w:type="spellEnd"/>
      <w:r w:rsidRPr="00AF23F6">
        <w:rPr>
          <w:rFonts w:ascii="Times New Roman" w:hAnsi="Times New Roman" w:cs="Times New Roman"/>
          <w:sz w:val="24"/>
          <w:szCs w:val="24"/>
        </w:rPr>
        <w:t xml:space="preserve"> Olympic,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Rruga</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Pashe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Tepelena</w:t>
      </w:r>
      <w:proofErr w:type="spellEnd"/>
      <w:r>
        <w:rPr>
          <w:rFonts w:ascii="Times New Roman" w:hAnsi="Times New Roman" w:cs="Times New Roman"/>
          <w:sz w:val="24"/>
          <w:szCs w:val="24"/>
        </w:rPr>
        <w:t>,</w:t>
      </w:r>
    </w:p>
    <w:p w14:paraId="625B58D0" w14:textId="0AAA567F" w:rsidR="004C781B" w:rsidRDefault="004C781B" w:rsidP="004C781B">
      <w:pPr>
        <w:spacing w:after="0"/>
        <w:rPr>
          <w:rFonts w:ascii="Times New Roman" w:hAnsi="Times New Roman" w:cs="Times New Roman"/>
          <w:sz w:val="24"/>
          <w:szCs w:val="24"/>
        </w:rPr>
      </w:pPr>
      <w:proofErr w:type="spellStart"/>
      <w:r w:rsidRPr="00AF23F6">
        <w:rPr>
          <w:rFonts w:ascii="Times New Roman" w:hAnsi="Times New Roman" w:cs="Times New Roman"/>
          <w:sz w:val="24"/>
          <w:szCs w:val="24"/>
        </w:rPr>
        <w:t>Shkalla</w:t>
      </w:r>
      <w:proofErr w:type="spellEnd"/>
      <w:r w:rsidRPr="00AF23F6">
        <w:rPr>
          <w:rFonts w:ascii="Times New Roman" w:hAnsi="Times New Roman" w:cs="Times New Roman"/>
          <w:sz w:val="24"/>
          <w:szCs w:val="24"/>
        </w:rPr>
        <w:t xml:space="preserve"> 3, Kati 1, Zyra nr.1,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8B7E45" w:rsidRPr="008B7E45">
        <w:rPr>
          <w:rFonts w:ascii="Times New Roman" w:hAnsi="Times New Roman" w:cs="Times New Roman"/>
          <w:sz w:val="24"/>
          <w:szCs w:val="24"/>
        </w:rPr>
        <w:t>Ndërtesa</w:t>
      </w:r>
      <w:proofErr w:type="spellEnd"/>
      <w:r w:rsidR="008B7E45" w:rsidRPr="008B7E45">
        <w:rPr>
          <w:rFonts w:ascii="Times New Roman" w:hAnsi="Times New Roman" w:cs="Times New Roman"/>
          <w:sz w:val="24"/>
          <w:szCs w:val="24"/>
        </w:rPr>
        <w:t xml:space="preserve"> MP Group, </w:t>
      </w:r>
      <w:proofErr w:type="spellStart"/>
      <w:r w:rsidR="008B7E45" w:rsidRPr="008B7E45">
        <w:rPr>
          <w:rFonts w:ascii="Times New Roman" w:hAnsi="Times New Roman" w:cs="Times New Roman"/>
          <w:sz w:val="24"/>
          <w:szCs w:val="24"/>
        </w:rPr>
        <w:t>Lokali</w:t>
      </w:r>
      <w:proofErr w:type="spellEnd"/>
      <w:r w:rsidR="008B7E45" w:rsidRPr="008B7E45">
        <w:rPr>
          <w:rFonts w:ascii="Times New Roman" w:hAnsi="Times New Roman" w:cs="Times New Roman"/>
          <w:sz w:val="24"/>
          <w:szCs w:val="24"/>
        </w:rPr>
        <w:t xml:space="preserve"> Nr.7</w:t>
      </w:r>
      <w:r w:rsidRPr="00D96EF4">
        <w:rPr>
          <w:rFonts w:ascii="Times New Roman" w:hAnsi="Times New Roman" w:cs="Times New Roman"/>
          <w:sz w:val="24"/>
          <w:szCs w:val="24"/>
        </w:rPr>
        <w:t>,</w:t>
      </w:r>
    </w:p>
    <w:p w14:paraId="656B0CE9" w14:textId="77777777" w:rsidR="004C781B" w:rsidRPr="00D96EF4" w:rsidRDefault="004C781B" w:rsidP="004C781B">
      <w:pPr>
        <w:spacing w:after="0"/>
        <w:rPr>
          <w:rFonts w:ascii="Times New Roman" w:hAnsi="Times New Roman" w:cs="Times New Roman"/>
          <w:sz w:val="24"/>
          <w:szCs w:val="24"/>
        </w:rPr>
      </w:pPr>
      <w:r w:rsidRPr="00AF23F6">
        <w:rPr>
          <w:rFonts w:ascii="Times New Roman" w:hAnsi="Times New Roman" w:cs="Times New Roman"/>
          <w:sz w:val="24"/>
          <w:szCs w:val="24"/>
        </w:rPr>
        <w:t>Tiran</w:t>
      </w:r>
      <w:r>
        <w:rPr>
          <w:rFonts w:ascii="Times New Roman" w:hAnsi="Times New Roman" w:cs="Times New Roman"/>
          <w:sz w:val="24"/>
          <w:szCs w:val="24"/>
        </w:rPr>
        <w:t>a</w:t>
      </w:r>
      <w:r w:rsidRPr="00AF23F6">
        <w:rPr>
          <w:rFonts w:ascii="Times New Roman" w:hAnsi="Times New Roman" w:cs="Times New Roman"/>
          <w:sz w:val="24"/>
          <w:szCs w:val="24"/>
        </w:rPr>
        <w:t xml:space="preserve">, </w:t>
      </w:r>
      <w:r>
        <w:rPr>
          <w:rFonts w:ascii="Times New Roman" w:hAnsi="Times New Roman" w:cs="Times New Roman"/>
          <w:sz w:val="24"/>
          <w:szCs w:val="24"/>
        </w:rPr>
        <w:t>Albania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Prishtina</w:t>
      </w:r>
      <w:r w:rsidRPr="00D96EF4">
        <w:rPr>
          <w:rFonts w:ascii="Times New Roman" w:hAnsi="Times New Roman" w:cs="Times New Roman"/>
          <w:sz w:val="24"/>
          <w:szCs w:val="24"/>
        </w:rPr>
        <w:t xml:space="preserve">, </w:t>
      </w:r>
      <w:r>
        <w:rPr>
          <w:rFonts w:ascii="Times New Roman" w:hAnsi="Times New Roman" w:cs="Times New Roman"/>
          <w:sz w:val="24"/>
          <w:szCs w:val="24"/>
        </w:rPr>
        <w:t>Kosova</w:t>
      </w:r>
    </w:p>
    <w:p w14:paraId="56DB2F51" w14:textId="77777777" w:rsidR="004C781B" w:rsidRDefault="004C781B" w:rsidP="004C781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910889">
          <w:rPr>
            <w:rStyle w:val="Hyperlink"/>
            <w:rFonts w:ascii="Times New Roman" w:hAnsi="Times New Roman" w:cs="Times New Roman"/>
            <w:sz w:val="24"/>
            <w:szCs w:val="24"/>
          </w:rPr>
          <w:t>clearing@alpex.al</w:t>
        </w:r>
      </w:hyperlink>
      <w:r w:rsidRPr="00DB43E7">
        <w:rPr>
          <w:rStyle w:val="Hyperlink"/>
          <w:rFonts w:ascii="Times New Roman" w:hAnsi="Times New Roman" w:cs="Times New Roman"/>
          <w:sz w:val="24"/>
          <w:szCs w:val="24"/>
          <w:u w:val="none"/>
        </w:rPr>
        <w:t xml:space="preserve">                                                       </w:t>
      </w:r>
      <w:r>
        <w:rPr>
          <w:rFonts w:ascii="Times New Roman" w:hAnsi="Times New Roman" w:cs="Times New Roman"/>
          <w:sz w:val="24"/>
          <w:szCs w:val="24"/>
        </w:rPr>
        <w:t xml:space="preserve">Email: </w:t>
      </w:r>
      <w:hyperlink r:id="rId9" w:history="1">
        <w:r w:rsidRPr="00910889">
          <w:rPr>
            <w:rStyle w:val="Hyperlink"/>
            <w:rFonts w:ascii="Times New Roman" w:hAnsi="Times New Roman" w:cs="Times New Roman"/>
            <w:sz w:val="24"/>
            <w:szCs w:val="24"/>
          </w:rPr>
          <w:t>clearing@alpex.al</w:t>
        </w:r>
      </w:hyperlink>
    </w:p>
    <w:p w14:paraId="31B32D1D" w14:textId="77777777" w:rsidR="00F74977" w:rsidRDefault="00F74977" w:rsidP="00F43EA7">
      <w:pPr>
        <w:spacing w:after="0"/>
        <w:rPr>
          <w:rStyle w:val="Hyperlink"/>
          <w:rFonts w:ascii="Times New Roman" w:hAnsi="Times New Roman" w:cs="Times New Roman"/>
          <w:sz w:val="24"/>
          <w:szCs w:val="24"/>
        </w:rPr>
      </w:pPr>
    </w:p>
    <w:p w14:paraId="41D68096" w14:textId="77777777" w:rsidR="005C349D" w:rsidRPr="00D96EF4" w:rsidRDefault="005C349D">
      <w:pPr>
        <w:tabs>
          <w:tab w:val="right" w:pos="9347"/>
        </w:tabs>
        <w:spacing w:after="0" w:line="276" w:lineRule="auto"/>
        <w:rPr>
          <w:rFonts w:ascii="Times New Roman" w:eastAsia="Calibri"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1328"/>
        <w:gridCol w:w="554"/>
        <w:gridCol w:w="2175"/>
        <w:gridCol w:w="835"/>
        <w:gridCol w:w="620"/>
        <w:gridCol w:w="504"/>
        <w:gridCol w:w="863"/>
        <w:gridCol w:w="2131"/>
      </w:tblGrid>
      <w:tr w:rsidR="005C349D" w:rsidRPr="00D96EF4" w14:paraId="41324AFE" w14:textId="77777777" w:rsidTr="00D00B2A">
        <w:tc>
          <w:tcPr>
            <w:tcW w:w="9010" w:type="dxa"/>
            <w:gridSpan w:val="8"/>
            <w:tcBorders>
              <w:top w:val="single" w:sz="4" w:space="0" w:color="000000"/>
              <w:left w:val="single" w:sz="0" w:space="0" w:color="000000"/>
              <w:bottom w:val="single" w:sz="4" w:space="0" w:color="1F497D"/>
              <w:right w:val="single" w:sz="0" w:space="0" w:color="000000"/>
            </w:tcBorders>
            <w:shd w:val="clear" w:color="auto" w:fill="auto"/>
            <w:tcMar>
              <w:left w:w="108" w:type="dxa"/>
              <w:right w:w="108" w:type="dxa"/>
            </w:tcMar>
            <w:vAlign w:val="center"/>
          </w:tcPr>
          <w:p w14:paraId="5D0FC62B" w14:textId="77777777" w:rsidR="005C349D" w:rsidRPr="00D96EF4" w:rsidRDefault="00A47062">
            <w:pPr>
              <w:tabs>
                <w:tab w:val="right" w:pos="9347"/>
              </w:tabs>
              <w:spacing w:before="100" w:after="100" w:line="276" w:lineRule="auto"/>
              <w:rPr>
                <w:rFonts w:ascii="Times New Roman" w:eastAsia="Calibri" w:hAnsi="Times New Roman" w:cs="Times New Roman"/>
                <w:sz w:val="24"/>
                <w:szCs w:val="24"/>
              </w:rPr>
            </w:pPr>
            <w:r w:rsidRPr="00D00B2A">
              <w:rPr>
                <w:rFonts w:ascii="Times New Roman" w:eastAsia="Calibri" w:hAnsi="Times New Roman" w:cs="Times New Roman"/>
                <w:b/>
                <w:sz w:val="24"/>
                <w:szCs w:val="24"/>
              </w:rPr>
              <w:t>General Info</w:t>
            </w:r>
          </w:p>
        </w:tc>
      </w:tr>
      <w:tr w:rsidR="005C349D" w:rsidRPr="00D96EF4" w14:paraId="410FDA5A" w14:textId="77777777" w:rsidTr="00D00B2A">
        <w:tc>
          <w:tcPr>
            <w:tcW w:w="1882" w:type="dxa"/>
            <w:gridSpan w:val="2"/>
            <w:tcBorders>
              <w:top w:val="single" w:sz="4" w:space="0" w:color="1F497D"/>
              <w:left w:val="single" w:sz="0" w:space="0" w:color="000000"/>
              <w:bottom w:val="single" w:sz="4" w:space="0" w:color="000000"/>
              <w:right w:val="single" w:sz="0" w:space="0" w:color="000000"/>
            </w:tcBorders>
            <w:shd w:val="clear" w:color="000000" w:fill="FFFFFF"/>
            <w:tcMar>
              <w:left w:w="108" w:type="dxa"/>
              <w:right w:w="108" w:type="dxa"/>
            </w:tcMar>
            <w:vAlign w:val="center"/>
          </w:tcPr>
          <w:p w14:paraId="4173D747"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Company Name</w:t>
            </w:r>
          </w:p>
        </w:tc>
        <w:tc>
          <w:tcPr>
            <w:tcW w:w="7128" w:type="dxa"/>
            <w:gridSpan w:val="6"/>
            <w:tcBorders>
              <w:top w:val="single" w:sz="4" w:space="0" w:color="1F497D"/>
              <w:left w:val="single" w:sz="0" w:space="0" w:color="000000"/>
              <w:bottom w:val="single" w:sz="4" w:space="0" w:color="1F497D"/>
              <w:right w:val="single" w:sz="0" w:space="0" w:color="000000"/>
            </w:tcBorders>
            <w:shd w:val="clear" w:color="000000" w:fill="FFFFFF"/>
            <w:tcMar>
              <w:left w:w="108" w:type="dxa"/>
              <w:right w:w="108" w:type="dxa"/>
            </w:tcMar>
            <w:vAlign w:val="center"/>
          </w:tcPr>
          <w:p w14:paraId="141692F1"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xml:space="preserve">      </w:t>
            </w:r>
          </w:p>
        </w:tc>
      </w:tr>
      <w:tr w:rsidR="005C349D" w:rsidRPr="00D96EF4" w14:paraId="3BB028EA" w14:textId="77777777" w:rsidTr="00D00B2A">
        <w:tc>
          <w:tcPr>
            <w:tcW w:w="1882" w:type="dxa"/>
            <w:gridSpan w:val="2"/>
            <w:tcBorders>
              <w:top w:val="single" w:sz="4" w:space="0" w:color="1F497D"/>
              <w:left w:val="single" w:sz="0" w:space="0" w:color="000000"/>
              <w:bottom w:val="single" w:sz="4" w:space="0" w:color="000000"/>
              <w:right w:val="single" w:sz="0" w:space="0" w:color="000000"/>
            </w:tcBorders>
            <w:shd w:val="clear" w:color="000000" w:fill="FFFFFF"/>
            <w:tcMar>
              <w:left w:w="108" w:type="dxa"/>
              <w:right w:w="108" w:type="dxa"/>
            </w:tcMar>
            <w:vAlign w:val="center"/>
          </w:tcPr>
          <w:p w14:paraId="18388E62" w14:textId="77777777" w:rsidR="005C349D" w:rsidRPr="00CC2C1D" w:rsidRDefault="00922CB3">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NUIS</w:t>
            </w:r>
            <w:r w:rsidR="00F638AB">
              <w:rPr>
                <w:rFonts w:ascii="Times New Roman" w:eastAsia="Calibri" w:hAnsi="Times New Roman" w:cs="Times New Roman"/>
                <w:sz w:val="24"/>
                <w:szCs w:val="24"/>
              </w:rPr>
              <w:t xml:space="preserve"> </w:t>
            </w:r>
            <w:r w:rsidR="00F638AB" w:rsidRPr="00F638AB">
              <w:rPr>
                <w:rFonts w:ascii="Times New Roman" w:eastAsia="Calibri" w:hAnsi="Times New Roman" w:cs="Times New Roman"/>
                <w:sz w:val="24"/>
                <w:szCs w:val="24"/>
              </w:rPr>
              <w:t>/ NUI</w:t>
            </w:r>
          </w:p>
        </w:tc>
        <w:tc>
          <w:tcPr>
            <w:tcW w:w="7128" w:type="dxa"/>
            <w:gridSpan w:val="6"/>
            <w:tcBorders>
              <w:top w:val="single" w:sz="4" w:space="0" w:color="1F497D"/>
              <w:left w:val="single" w:sz="0" w:space="0" w:color="000000"/>
              <w:bottom w:val="single" w:sz="4" w:space="0" w:color="1F497D"/>
              <w:right w:val="single" w:sz="0" w:space="0" w:color="000000"/>
            </w:tcBorders>
            <w:shd w:val="clear" w:color="000000" w:fill="FFFFFF"/>
            <w:tcMar>
              <w:left w:w="108" w:type="dxa"/>
              <w:right w:w="108" w:type="dxa"/>
            </w:tcMar>
          </w:tcPr>
          <w:p w14:paraId="4CBAF75A"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733D5A9C" w14:textId="77777777" w:rsidTr="00D00B2A">
        <w:tc>
          <w:tcPr>
            <w:tcW w:w="1882"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701E5E17"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BIC Code</w:t>
            </w:r>
          </w:p>
        </w:tc>
        <w:tc>
          <w:tcPr>
            <w:tcW w:w="7128" w:type="dxa"/>
            <w:gridSpan w:val="6"/>
            <w:tcBorders>
              <w:top w:val="single" w:sz="4" w:space="0" w:color="1F497D"/>
              <w:left w:val="single" w:sz="0" w:space="0" w:color="000000"/>
              <w:bottom w:val="single" w:sz="4" w:space="0" w:color="000000"/>
              <w:right w:val="single" w:sz="0" w:space="0" w:color="000000"/>
            </w:tcBorders>
            <w:shd w:val="clear" w:color="000000" w:fill="FFFFFF"/>
            <w:tcMar>
              <w:left w:w="108" w:type="dxa"/>
              <w:right w:w="108" w:type="dxa"/>
            </w:tcMar>
          </w:tcPr>
          <w:p w14:paraId="580C8453"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5B078F04" w14:textId="77777777" w:rsidTr="00D00B2A">
        <w:tc>
          <w:tcPr>
            <w:tcW w:w="1882" w:type="dxa"/>
            <w:gridSpan w:val="2"/>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vAlign w:val="center"/>
          </w:tcPr>
          <w:p w14:paraId="13CA198C"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proofErr w:type="spellStart"/>
            <w:r w:rsidRPr="00CC2C1D">
              <w:rPr>
                <w:rFonts w:ascii="Times New Roman" w:eastAsia="Calibri" w:hAnsi="Times New Roman" w:cs="Times New Roman"/>
                <w:sz w:val="24"/>
                <w:szCs w:val="24"/>
              </w:rPr>
              <w:t>BoD</w:t>
            </w:r>
            <w:proofErr w:type="spellEnd"/>
            <w:r w:rsidRPr="00CC2C1D">
              <w:rPr>
                <w:rFonts w:ascii="Times New Roman" w:eastAsia="Calibri" w:hAnsi="Times New Roman" w:cs="Times New Roman"/>
                <w:sz w:val="24"/>
                <w:szCs w:val="24"/>
              </w:rPr>
              <w:t xml:space="preserve"> Chairman</w:t>
            </w:r>
          </w:p>
        </w:tc>
        <w:tc>
          <w:tcPr>
            <w:tcW w:w="7128" w:type="dxa"/>
            <w:gridSpan w:val="6"/>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vAlign w:val="center"/>
          </w:tcPr>
          <w:p w14:paraId="4B42C189"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3DC9F816" w14:textId="77777777" w:rsidTr="00D00B2A">
        <w:tc>
          <w:tcPr>
            <w:tcW w:w="1882" w:type="dxa"/>
            <w:gridSpan w:val="2"/>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4C067C05"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Tel:</w:t>
            </w:r>
          </w:p>
        </w:tc>
        <w:tc>
          <w:tcPr>
            <w:tcW w:w="2175" w:type="dxa"/>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2FD0B76A"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c>
          <w:tcPr>
            <w:tcW w:w="1455" w:type="dxa"/>
            <w:gridSpan w:val="2"/>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7519310D"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E-mail:</w:t>
            </w:r>
          </w:p>
        </w:tc>
        <w:tc>
          <w:tcPr>
            <w:tcW w:w="3498" w:type="dxa"/>
            <w:gridSpan w:val="3"/>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627BADDE" w14:textId="77777777" w:rsidR="005C349D" w:rsidRPr="00CC2C1D" w:rsidRDefault="00A47062">
            <w:pPr>
              <w:tabs>
                <w:tab w:val="right" w:pos="9633"/>
              </w:tabs>
              <w:spacing w:after="0" w:line="360" w:lineRule="auto"/>
              <w:ind w:right="-129"/>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46E23AAA" w14:textId="77777777" w:rsidTr="00D00B2A">
        <w:tc>
          <w:tcPr>
            <w:tcW w:w="1882" w:type="dxa"/>
            <w:gridSpan w:val="2"/>
            <w:tcBorders>
              <w:top w:val="single" w:sz="4" w:space="0" w:color="000000"/>
              <w:left w:val="single" w:sz="0" w:space="0" w:color="000000"/>
              <w:bottom w:val="single" w:sz="4" w:space="0" w:color="0067A6"/>
              <w:right w:val="single" w:sz="0" w:space="0" w:color="000000"/>
            </w:tcBorders>
            <w:shd w:val="clear" w:color="000000" w:fill="FFFFFF"/>
            <w:tcMar>
              <w:left w:w="108" w:type="dxa"/>
              <w:right w:w="108" w:type="dxa"/>
            </w:tcMar>
            <w:vAlign w:val="center"/>
          </w:tcPr>
          <w:p w14:paraId="083F470D"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CEO</w:t>
            </w:r>
          </w:p>
        </w:tc>
        <w:tc>
          <w:tcPr>
            <w:tcW w:w="7128" w:type="dxa"/>
            <w:gridSpan w:val="6"/>
            <w:tcBorders>
              <w:top w:val="single" w:sz="4" w:space="0" w:color="000000"/>
              <w:left w:val="single" w:sz="0" w:space="0" w:color="000000"/>
              <w:bottom w:val="single" w:sz="4" w:space="0" w:color="0067A6"/>
              <w:right w:val="single" w:sz="0" w:space="0" w:color="000000"/>
            </w:tcBorders>
            <w:shd w:val="clear" w:color="000000" w:fill="FFFFFF"/>
            <w:tcMar>
              <w:left w:w="108" w:type="dxa"/>
              <w:right w:w="108" w:type="dxa"/>
            </w:tcMar>
            <w:vAlign w:val="center"/>
          </w:tcPr>
          <w:p w14:paraId="7E957624"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7FC9E433" w14:textId="77777777" w:rsidTr="00D00B2A">
        <w:tc>
          <w:tcPr>
            <w:tcW w:w="1882" w:type="dxa"/>
            <w:gridSpan w:val="2"/>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6FF161B3"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Tel:</w:t>
            </w:r>
          </w:p>
        </w:tc>
        <w:tc>
          <w:tcPr>
            <w:tcW w:w="2175" w:type="dxa"/>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1A3DF6FB"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c>
          <w:tcPr>
            <w:tcW w:w="1455" w:type="dxa"/>
            <w:gridSpan w:val="2"/>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5638C4D6"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E-mail:</w:t>
            </w:r>
          </w:p>
        </w:tc>
        <w:tc>
          <w:tcPr>
            <w:tcW w:w="3498" w:type="dxa"/>
            <w:gridSpan w:val="3"/>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5AE434C9"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26351FD8" w14:textId="77777777" w:rsidTr="00D00B2A">
        <w:tc>
          <w:tcPr>
            <w:tcW w:w="1882" w:type="dxa"/>
            <w:gridSpan w:val="2"/>
            <w:tcBorders>
              <w:top w:val="single" w:sz="4" w:space="0" w:color="000000"/>
              <w:left w:val="single" w:sz="0" w:space="0" w:color="000000"/>
              <w:bottom w:val="single" w:sz="4" w:space="0" w:color="0067A6"/>
              <w:right w:val="single" w:sz="0" w:space="0" w:color="000000"/>
            </w:tcBorders>
            <w:shd w:val="clear" w:color="000000" w:fill="FFFFFF"/>
            <w:tcMar>
              <w:left w:w="108" w:type="dxa"/>
              <w:right w:w="108" w:type="dxa"/>
            </w:tcMar>
            <w:vAlign w:val="center"/>
          </w:tcPr>
          <w:p w14:paraId="7F4468EB"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Compliance Officer</w:t>
            </w:r>
          </w:p>
        </w:tc>
        <w:tc>
          <w:tcPr>
            <w:tcW w:w="7128" w:type="dxa"/>
            <w:gridSpan w:val="6"/>
            <w:tcBorders>
              <w:top w:val="single" w:sz="4" w:space="0" w:color="000000"/>
              <w:left w:val="single" w:sz="0" w:space="0" w:color="000000"/>
              <w:bottom w:val="single" w:sz="4" w:space="0" w:color="0067A6"/>
              <w:right w:val="single" w:sz="0" w:space="0" w:color="000000"/>
            </w:tcBorders>
            <w:shd w:val="clear" w:color="000000" w:fill="FFFFFF"/>
            <w:tcMar>
              <w:left w:w="108" w:type="dxa"/>
              <w:right w:w="108" w:type="dxa"/>
            </w:tcMar>
            <w:vAlign w:val="center"/>
          </w:tcPr>
          <w:p w14:paraId="7E79EAE4"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2D6B5D3F" w14:textId="77777777" w:rsidTr="00D00B2A">
        <w:tc>
          <w:tcPr>
            <w:tcW w:w="1882" w:type="dxa"/>
            <w:gridSpan w:val="2"/>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5F13746A"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Tel:</w:t>
            </w:r>
          </w:p>
        </w:tc>
        <w:tc>
          <w:tcPr>
            <w:tcW w:w="2175" w:type="dxa"/>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0865E346"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c>
          <w:tcPr>
            <w:tcW w:w="1455" w:type="dxa"/>
            <w:gridSpan w:val="2"/>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47CCA2F6"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E-mail:</w:t>
            </w:r>
          </w:p>
        </w:tc>
        <w:tc>
          <w:tcPr>
            <w:tcW w:w="3498" w:type="dxa"/>
            <w:gridSpan w:val="3"/>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1094897E"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7E7486F5" w14:textId="77777777" w:rsidTr="00D00B2A">
        <w:tc>
          <w:tcPr>
            <w:tcW w:w="1882" w:type="dxa"/>
            <w:gridSpan w:val="2"/>
            <w:tcBorders>
              <w:top w:val="single" w:sz="6" w:space="0" w:color="0067A6"/>
              <w:left w:val="single" w:sz="0" w:space="0" w:color="000000"/>
              <w:bottom w:val="single" w:sz="4" w:space="0" w:color="0067A6"/>
              <w:right w:val="single" w:sz="0" w:space="0" w:color="000000"/>
            </w:tcBorders>
            <w:shd w:val="clear" w:color="000000" w:fill="FFFFFF"/>
            <w:tcMar>
              <w:left w:w="108" w:type="dxa"/>
              <w:right w:w="108" w:type="dxa"/>
            </w:tcMar>
            <w:vAlign w:val="center"/>
          </w:tcPr>
          <w:p w14:paraId="0AE515C1"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Head of Clearing</w:t>
            </w:r>
            <w:r w:rsidRPr="00CC2C1D">
              <w:rPr>
                <w:rFonts w:ascii="Times New Roman" w:eastAsia="Calibri" w:hAnsi="Times New Roman" w:cs="Times New Roman"/>
                <w:b/>
                <w:sz w:val="24"/>
                <w:szCs w:val="24"/>
              </w:rPr>
              <w:t xml:space="preserve"> </w:t>
            </w:r>
          </w:p>
        </w:tc>
        <w:tc>
          <w:tcPr>
            <w:tcW w:w="7128" w:type="dxa"/>
            <w:gridSpan w:val="6"/>
            <w:tcBorders>
              <w:top w:val="single" w:sz="6" w:space="0" w:color="0067A6"/>
              <w:left w:val="single" w:sz="0" w:space="0" w:color="000000"/>
              <w:bottom w:val="single" w:sz="4" w:space="0" w:color="0067A6"/>
              <w:right w:val="single" w:sz="0" w:space="0" w:color="000000"/>
            </w:tcBorders>
            <w:shd w:val="clear" w:color="000000" w:fill="FFFFFF"/>
            <w:tcMar>
              <w:left w:w="108" w:type="dxa"/>
              <w:right w:w="108" w:type="dxa"/>
            </w:tcMar>
            <w:vAlign w:val="center"/>
          </w:tcPr>
          <w:p w14:paraId="118034C1"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04C4BEDE" w14:textId="77777777" w:rsidTr="00D00B2A">
        <w:tc>
          <w:tcPr>
            <w:tcW w:w="1882" w:type="dxa"/>
            <w:gridSpan w:val="2"/>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576A63B5"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Tel:</w:t>
            </w:r>
          </w:p>
        </w:tc>
        <w:tc>
          <w:tcPr>
            <w:tcW w:w="2175" w:type="dxa"/>
            <w:tcBorders>
              <w:top w:val="single" w:sz="4"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277FF697"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c>
          <w:tcPr>
            <w:tcW w:w="1455" w:type="dxa"/>
            <w:gridSpan w:val="2"/>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7323BE8B"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E-mail:</w:t>
            </w:r>
          </w:p>
        </w:tc>
        <w:tc>
          <w:tcPr>
            <w:tcW w:w="3498" w:type="dxa"/>
            <w:gridSpan w:val="3"/>
            <w:tcBorders>
              <w:top w:val="single" w:sz="4"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3D51C379"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138D63A7" w14:textId="77777777" w:rsidTr="00D00B2A">
        <w:tc>
          <w:tcPr>
            <w:tcW w:w="9010" w:type="dxa"/>
            <w:gridSpan w:val="8"/>
            <w:tcBorders>
              <w:top w:val="single" w:sz="4" w:space="0" w:color="000000"/>
              <w:left w:val="single" w:sz="0" w:space="0" w:color="000000"/>
              <w:bottom w:val="single" w:sz="6" w:space="0" w:color="0067A6"/>
              <w:right w:val="single" w:sz="0" w:space="0" w:color="000000"/>
            </w:tcBorders>
            <w:shd w:val="clear" w:color="000000" w:fill="FFFFFF"/>
            <w:tcMar>
              <w:left w:w="108" w:type="dxa"/>
              <w:right w:w="108" w:type="dxa"/>
            </w:tcMar>
            <w:vAlign w:val="center"/>
          </w:tcPr>
          <w:p w14:paraId="0ADB102F" w14:textId="77777777" w:rsidR="00C810FD" w:rsidRPr="00CC2C1D" w:rsidRDefault="00C810FD">
            <w:pPr>
              <w:tabs>
                <w:tab w:val="right" w:pos="9347"/>
              </w:tabs>
              <w:spacing w:before="100" w:after="100" w:line="276" w:lineRule="auto"/>
              <w:rPr>
                <w:rFonts w:ascii="Times New Roman" w:eastAsia="Calibri" w:hAnsi="Times New Roman" w:cs="Times New Roman"/>
                <w:b/>
                <w:color w:val="0067A6"/>
                <w:sz w:val="24"/>
                <w:szCs w:val="24"/>
              </w:rPr>
            </w:pPr>
          </w:p>
          <w:p w14:paraId="1108A422" w14:textId="77777777" w:rsidR="005C349D" w:rsidRPr="00CC2C1D" w:rsidRDefault="00A47062">
            <w:pPr>
              <w:tabs>
                <w:tab w:val="right" w:pos="9347"/>
              </w:tabs>
              <w:spacing w:before="100" w:after="100" w:line="276"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Contact Information</w:t>
            </w:r>
          </w:p>
        </w:tc>
      </w:tr>
      <w:tr w:rsidR="005C349D" w:rsidRPr="00D96EF4" w14:paraId="3EBDB515" w14:textId="77777777" w:rsidTr="00D00B2A">
        <w:tc>
          <w:tcPr>
            <w:tcW w:w="1328" w:type="dxa"/>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3234B318" w14:textId="77777777" w:rsidR="005C349D" w:rsidRPr="00CC2C1D" w:rsidRDefault="00A47062">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Address</w:t>
            </w:r>
          </w:p>
        </w:tc>
        <w:tc>
          <w:tcPr>
            <w:tcW w:w="7682" w:type="dxa"/>
            <w:gridSpan w:val="7"/>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2AC766C1"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5A04B071" w14:textId="77777777" w:rsidTr="00D00B2A">
        <w:tc>
          <w:tcPr>
            <w:tcW w:w="1328" w:type="dxa"/>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0ED8BE99" w14:textId="77777777" w:rsidR="005C349D" w:rsidRPr="00CC2C1D" w:rsidRDefault="00A47062">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Post</w:t>
            </w:r>
            <w:r w:rsidR="002A0606" w:rsidRPr="00CC2C1D">
              <w:rPr>
                <w:rFonts w:ascii="Times New Roman" w:eastAsia="Calibri" w:hAnsi="Times New Roman" w:cs="Times New Roman"/>
                <w:sz w:val="24"/>
                <w:szCs w:val="24"/>
              </w:rPr>
              <w:t>al</w:t>
            </w:r>
            <w:r w:rsidRPr="00CC2C1D">
              <w:rPr>
                <w:rFonts w:ascii="Times New Roman" w:eastAsia="Calibri" w:hAnsi="Times New Roman" w:cs="Times New Roman"/>
                <w:sz w:val="24"/>
                <w:szCs w:val="24"/>
              </w:rPr>
              <w:t xml:space="preserve"> Code </w:t>
            </w:r>
          </w:p>
        </w:tc>
        <w:tc>
          <w:tcPr>
            <w:tcW w:w="3564" w:type="dxa"/>
            <w:gridSpan w:val="3"/>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2C14B080"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c>
          <w:tcPr>
            <w:tcW w:w="1987" w:type="dxa"/>
            <w:gridSpan w:val="3"/>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30C3EBD4"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City - Country</w:t>
            </w:r>
          </w:p>
        </w:tc>
        <w:tc>
          <w:tcPr>
            <w:tcW w:w="2131" w:type="dxa"/>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673AE8DF"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78A46398" w14:textId="77777777" w:rsidTr="00D00B2A">
        <w:tc>
          <w:tcPr>
            <w:tcW w:w="1328" w:type="dxa"/>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00F1BB71"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Tel</w:t>
            </w:r>
          </w:p>
        </w:tc>
        <w:tc>
          <w:tcPr>
            <w:tcW w:w="3564" w:type="dxa"/>
            <w:gridSpan w:val="3"/>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54B0901A"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c>
          <w:tcPr>
            <w:tcW w:w="1987" w:type="dxa"/>
            <w:gridSpan w:val="3"/>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14951C2D"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Fax</w:t>
            </w:r>
          </w:p>
        </w:tc>
        <w:tc>
          <w:tcPr>
            <w:tcW w:w="2131" w:type="dxa"/>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3766AA6A"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6A0B42D2" w14:textId="77777777" w:rsidTr="00D00B2A">
        <w:tc>
          <w:tcPr>
            <w:tcW w:w="1328" w:type="dxa"/>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558DBC2C"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lastRenderedPageBreak/>
              <w:t>E-mail:</w:t>
            </w:r>
          </w:p>
        </w:tc>
        <w:tc>
          <w:tcPr>
            <w:tcW w:w="7682" w:type="dxa"/>
            <w:gridSpan w:val="7"/>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3978CADD"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609D4C00" w14:textId="77777777" w:rsidTr="00D00B2A">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vAlign w:val="center"/>
          </w:tcPr>
          <w:p w14:paraId="4D0F5784" w14:textId="77777777" w:rsidR="005C349D" w:rsidRPr="00CC2C1D" w:rsidRDefault="005C349D">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p>
        </w:tc>
      </w:tr>
      <w:tr w:rsidR="005C349D" w:rsidRPr="00D96EF4" w14:paraId="0B761F12" w14:textId="77777777" w:rsidTr="00D00B2A">
        <w:tc>
          <w:tcPr>
            <w:tcW w:w="9010" w:type="dxa"/>
            <w:gridSpan w:val="8"/>
            <w:tcBorders>
              <w:top w:val="single" w:sz="4" w:space="0" w:color="000000"/>
              <w:left w:val="single" w:sz="0" w:space="0" w:color="000000"/>
              <w:bottom w:val="single" w:sz="6" w:space="0" w:color="0067A6"/>
              <w:right w:val="single" w:sz="0" w:space="0" w:color="000000"/>
            </w:tcBorders>
            <w:shd w:val="clear" w:color="000000" w:fill="FFFFFF"/>
            <w:tcMar>
              <w:left w:w="108" w:type="dxa"/>
              <w:right w:w="108" w:type="dxa"/>
            </w:tcMar>
            <w:vAlign w:val="center"/>
          </w:tcPr>
          <w:p w14:paraId="0D798F2B" w14:textId="77777777" w:rsidR="005C349D" w:rsidRPr="00CC2C1D" w:rsidRDefault="00A47062">
            <w:pPr>
              <w:tabs>
                <w:tab w:val="right" w:pos="9347"/>
              </w:tabs>
              <w:spacing w:before="100" w:after="100" w:line="276"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Company Profile</w:t>
            </w:r>
          </w:p>
        </w:tc>
      </w:tr>
      <w:tr w:rsidR="005C349D" w:rsidRPr="00D96EF4" w14:paraId="0DA35EF3"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4D929CBA"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Main line of business of the company</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0C936556"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6576810D"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4F7E476D"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Official Company website</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3A86EE73"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18C33919"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0E41B04F"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Number of Employees</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09157F59"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p>
        </w:tc>
      </w:tr>
      <w:tr w:rsidR="005C349D" w:rsidRPr="00D96EF4" w14:paraId="0C7F34E6"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14723DAA"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Please provide all shareholders names with a share of 10% or more:</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7DB46477" w14:textId="77777777" w:rsidR="005C349D" w:rsidRPr="00CC2C1D" w:rsidRDefault="005C349D">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p>
        </w:tc>
      </w:tr>
      <w:tr w:rsidR="005C349D" w:rsidRPr="00D96EF4" w14:paraId="4020B1CB" w14:textId="77777777" w:rsidTr="00D00B2A">
        <w:tc>
          <w:tcPr>
            <w:tcW w:w="6016" w:type="dxa"/>
            <w:gridSpan w:val="6"/>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vAlign w:val="center"/>
          </w:tcPr>
          <w:p w14:paraId="071D2537"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Name of shareholder:</w:t>
            </w:r>
          </w:p>
        </w:tc>
        <w:tc>
          <w:tcPr>
            <w:tcW w:w="2994" w:type="dxa"/>
            <w:gridSpan w:val="2"/>
            <w:tcBorders>
              <w:top w:val="single" w:sz="6" w:space="0" w:color="0067A6"/>
              <w:left w:val="single" w:sz="0" w:space="0" w:color="000000"/>
              <w:bottom w:val="single" w:sz="4" w:space="0" w:color="000000"/>
              <w:right w:val="single" w:sz="0" w:space="0" w:color="000000"/>
            </w:tcBorders>
            <w:shd w:val="clear" w:color="auto" w:fill="auto"/>
            <w:tcMar>
              <w:left w:w="108" w:type="dxa"/>
              <w:right w:w="108" w:type="dxa"/>
            </w:tcMar>
          </w:tcPr>
          <w:p w14:paraId="0429514D"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Share (0%)</w:t>
            </w:r>
          </w:p>
        </w:tc>
      </w:tr>
      <w:tr w:rsidR="005C349D" w:rsidRPr="00D96EF4" w14:paraId="3FFA1BB8"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415182C7"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6F12D173"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25BE808C"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79062DE5"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7D1B920A"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6746AD86"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18563887"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EC35953"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79F38DE5"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1D7BEEDC"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36872718"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6A996CE2"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0F9783A7"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42A26214"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5E9C924C"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1AF30F38"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799B8725"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w:t>
            </w:r>
          </w:p>
        </w:tc>
      </w:tr>
      <w:tr w:rsidR="005C349D" w:rsidRPr="00D96EF4" w14:paraId="19E852F5"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37A55131" w14:textId="77777777" w:rsidR="005C349D" w:rsidRPr="00CC2C1D" w:rsidRDefault="005C349D">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5C2887A3" w14:textId="77777777" w:rsidR="005C349D" w:rsidRPr="00CC2C1D" w:rsidRDefault="005C349D">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p>
        </w:tc>
      </w:tr>
      <w:tr w:rsidR="005C349D" w:rsidRPr="00D96EF4" w14:paraId="48EF884F" w14:textId="77777777" w:rsidTr="00D00B2A">
        <w:tc>
          <w:tcPr>
            <w:tcW w:w="6016" w:type="dxa"/>
            <w:gridSpan w:val="6"/>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vAlign w:val="center"/>
          </w:tcPr>
          <w:p w14:paraId="00C33336"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Is your company a subsidiary (if yes please provide more information)?</w:t>
            </w:r>
          </w:p>
        </w:tc>
        <w:tc>
          <w:tcPr>
            <w:tcW w:w="2994" w:type="dxa"/>
            <w:gridSpan w:val="2"/>
            <w:tcBorders>
              <w:top w:val="single" w:sz="6" w:space="0" w:color="0067A6"/>
              <w:left w:val="single" w:sz="0" w:space="0" w:color="000000"/>
              <w:bottom w:val="single" w:sz="4" w:space="0" w:color="000000"/>
              <w:right w:val="single" w:sz="0" w:space="0" w:color="000000"/>
            </w:tcBorders>
            <w:shd w:val="clear" w:color="auto" w:fill="auto"/>
            <w:tcMar>
              <w:left w:w="108" w:type="dxa"/>
              <w:right w:w="108" w:type="dxa"/>
            </w:tcMar>
          </w:tcPr>
          <w:p w14:paraId="5B90468D"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YES / NO </w:t>
            </w:r>
          </w:p>
        </w:tc>
      </w:tr>
      <w:tr w:rsidR="005C349D" w:rsidRPr="00D96EF4" w14:paraId="6C82B6BC"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284D1205"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Parent Company’s Trade Name</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2FB9230F"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w:t>
            </w:r>
            <w:r w:rsidRPr="00CC2C1D">
              <w:rPr>
                <w:rFonts w:ascii="Times New Roman" w:eastAsia="Calibri" w:hAnsi="Times New Roman" w:cs="Times New Roman"/>
                <w:b/>
                <w:sz w:val="24"/>
                <w:szCs w:val="24"/>
              </w:rPr>
              <w:t xml:space="preserve">      </w:t>
            </w:r>
          </w:p>
        </w:tc>
      </w:tr>
      <w:tr w:rsidR="005C349D" w:rsidRPr="00D96EF4" w14:paraId="67CF27D8"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6DA944A7"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Parent Company’s TIN</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11BBAC56"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w:t>
            </w:r>
            <w:r w:rsidRPr="00CC2C1D">
              <w:rPr>
                <w:rFonts w:ascii="Times New Roman" w:eastAsia="Calibri" w:hAnsi="Times New Roman" w:cs="Times New Roman"/>
                <w:b/>
                <w:sz w:val="24"/>
                <w:szCs w:val="24"/>
              </w:rPr>
              <w:t xml:space="preserve">      </w:t>
            </w:r>
          </w:p>
        </w:tc>
      </w:tr>
      <w:tr w:rsidR="005C349D" w:rsidRPr="00D96EF4" w14:paraId="5390B260"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11388A0D"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Parent Company’s </w:t>
            </w:r>
            <w:r w:rsidR="00706573" w:rsidRPr="00CC2C1D">
              <w:rPr>
                <w:rFonts w:ascii="Times New Roman" w:eastAsia="Calibri" w:hAnsi="Times New Roman" w:cs="Times New Roman"/>
                <w:sz w:val="24"/>
                <w:szCs w:val="24"/>
              </w:rPr>
              <w:t>Adress</w:t>
            </w:r>
            <w:r w:rsidRPr="00CC2C1D">
              <w:rPr>
                <w:rFonts w:ascii="Times New Roman" w:eastAsia="Calibri" w:hAnsi="Times New Roman" w:cs="Times New Roman"/>
                <w:sz w:val="24"/>
                <w:szCs w:val="24"/>
              </w:rPr>
              <w:t xml:space="preserve"> (Country)</w:t>
            </w: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14:paraId="4114BC83" w14:textId="77777777" w:rsidR="005C349D" w:rsidRPr="00CC2C1D" w:rsidRDefault="00A47062">
            <w:pPr>
              <w:tabs>
                <w:tab w:val="left" w:pos="861"/>
                <w:tab w:val="left" w:pos="1773"/>
                <w:tab w:val="left" w:pos="2628"/>
                <w:tab w:val="left" w:pos="3483"/>
                <w:tab w:val="left" w:pos="4319"/>
                <w:tab w:val="left" w:pos="5174"/>
                <w:tab w:val="right" w:pos="9633"/>
              </w:tabs>
              <w:spacing w:before="40" w:after="0" w:line="24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w:t>
            </w:r>
            <w:r w:rsidRPr="00CC2C1D">
              <w:rPr>
                <w:rFonts w:ascii="Times New Roman" w:eastAsia="Calibri" w:hAnsi="Times New Roman" w:cs="Times New Roman"/>
                <w:b/>
                <w:sz w:val="24"/>
                <w:szCs w:val="24"/>
              </w:rPr>
              <w:t xml:space="preserve">      </w:t>
            </w:r>
          </w:p>
        </w:tc>
      </w:tr>
      <w:tr w:rsidR="005C349D" w:rsidRPr="00D96EF4" w14:paraId="3B851CF7" w14:textId="77777777" w:rsidTr="00D00B2A">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vAlign w:val="center"/>
          </w:tcPr>
          <w:p w14:paraId="7117DCF8" w14:textId="77777777" w:rsidR="005C349D" w:rsidRPr="00CC2C1D" w:rsidRDefault="005C349D">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p>
        </w:tc>
      </w:tr>
      <w:tr w:rsidR="005C349D" w:rsidRPr="00D96EF4" w14:paraId="47F7FAD1"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6" w:space="0" w:color="0067A6"/>
              <w:right w:val="single" w:sz="0" w:space="0" w:color="000000"/>
            </w:tcBorders>
            <w:shd w:val="clear" w:color="000000" w:fill="FFFFFF"/>
            <w:tcMar>
              <w:left w:w="108" w:type="dxa"/>
              <w:right w:w="108" w:type="dxa"/>
            </w:tcMar>
            <w:vAlign w:val="center"/>
          </w:tcPr>
          <w:p w14:paraId="7CB507C5" w14:textId="77777777" w:rsidR="005C349D" w:rsidRPr="00CC2C1D" w:rsidRDefault="001B20E9" w:rsidP="001B20E9">
            <w:pPr>
              <w:tabs>
                <w:tab w:val="right" w:pos="8895"/>
              </w:tabs>
              <w:spacing w:before="100" w:after="100" w:line="360" w:lineRule="auto"/>
              <w:ind w:right="77"/>
              <w:rPr>
                <w:rFonts w:ascii="Times New Roman" w:eastAsia="Calibri" w:hAnsi="Times New Roman" w:cs="Times New Roman"/>
                <w:sz w:val="24"/>
                <w:szCs w:val="24"/>
              </w:rPr>
            </w:pPr>
            <w:r w:rsidRPr="00CC2C1D">
              <w:rPr>
                <w:rFonts w:ascii="Times New Roman" w:eastAsia="Calibri" w:hAnsi="Times New Roman" w:cs="Times New Roman"/>
                <w:b/>
                <w:sz w:val="24"/>
                <w:szCs w:val="24"/>
              </w:rPr>
              <w:t>Company</w:t>
            </w:r>
            <w:r w:rsidR="00A47062" w:rsidRPr="00CC2C1D">
              <w:rPr>
                <w:rFonts w:ascii="Times New Roman" w:eastAsia="Calibri" w:hAnsi="Times New Roman" w:cs="Times New Roman"/>
                <w:b/>
                <w:sz w:val="24"/>
                <w:szCs w:val="24"/>
              </w:rPr>
              <w:t xml:space="preserve"> </w:t>
            </w:r>
            <w:r w:rsidRPr="00CC2C1D">
              <w:rPr>
                <w:rFonts w:ascii="Times New Roman" w:eastAsia="Calibri" w:hAnsi="Times New Roman" w:cs="Times New Roman"/>
                <w:b/>
                <w:sz w:val="24"/>
                <w:szCs w:val="24"/>
              </w:rPr>
              <w:t>Accession</w:t>
            </w:r>
          </w:p>
        </w:tc>
      </w:tr>
      <w:tr w:rsidR="00F43EA7" w:rsidRPr="00D96EF4" w14:paraId="2164B654"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0F5DED49" w14:textId="77777777" w:rsidR="00F43EA7" w:rsidRPr="00CC2C1D" w:rsidRDefault="00F43EA7" w:rsidP="009A4008">
            <w:pPr>
              <w:tabs>
                <w:tab w:val="right" w:pos="9347"/>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DAM &amp; IDM Clearing</w:t>
            </w:r>
            <w:r w:rsidR="009960D3" w:rsidRPr="00CC2C1D">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594092544"/>
                <w14:checkbox>
                  <w14:checked w14:val="1"/>
                  <w14:checkedState w14:val="2612" w14:font="MS Gothic"/>
                  <w14:uncheckedState w14:val="2610" w14:font="MS Gothic"/>
                </w14:checkbox>
              </w:sdtPr>
              <w:sdtContent>
                <w:r w:rsidR="004965DE" w:rsidRPr="00CC2C1D">
                  <w:rPr>
                    <w:rFonts w:ascii="MS Gothic" w:eastAsia="MS Gothic" w:hAnsi="MS Gothic" w:cs="Times New Roman" w:hint="eastAsia"/>
                    <w:sz w:val="24"/>
                    <w:szCs w:val="24"/>
                  </w:rPr>
                  <w:t>☒</w:t>
                </w:r>
              </w:sdtContent>
            </w:sdt>
          </w:p>
        </w:tc>
      </w:tr>
      <w:tr w:rsidR="00F43EA7" w:rsidRPr="00D96EF4" w14:paraId="143B63D3"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2FB37FD2" w14:textId="77777777" w:rsidR="00F43EA7" w:rsidRPr="00CC2C1D" w:rsidRDefault="00F43EA7" w:rsidP="009A4008">
            <w:pPr>
              <w:tabs>
                <w:tab w:val="right" w:pos="9347"/>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Membership to other Exchanges</w:t>
            </w:r>
            <w:r w:rsidR="00AD15D0" w:rsidRPr="00CC2C1D">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511492568"/>
                <w14:checkbox>
                  <w14:checked w14:val="0"/>
                  <w14:checkedState w14:val="2612" w14:font="MS Gothic"/>
                  <w14:uncheckedState w14:val="2610" w14:font="MS Gothic"/>
                </w14:checkbox>
              </w:sdtPr>
              <w:sdtContent>
                <w:r w:rsidR="009A4008" w:rsidRPr="00CC2C1D">
                  <w:rPr>
                    <w:rFonts w:ascii="Segoe UI Symbol" w:eastAsia="MS Gothic" w:hAnsi="Segoe UI Symbol" w:cs="Segoe UI Symbol"/>
                    <w:sz w:val="24"/>
                    <w:szCs w:val="24"/>
                  </w:rPr>
                  <w:t>☐</w:t>
                </w:r>
              </w:sdtContent>
            </w:sdt>
          </w:p>
        </w:tc>
      </w:tr>
      <w:tr w:rsidR="00F43EA7" w:rsidRPr="00D96EF4" w14:paraId="2512540B"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45714289" w14:textId="77777777" w:rsidR="00F43EA7" w:rsidRPr="00CC2C1D" w:rsidRDefault="00F43EA7" w:rsidP="00F43EA7">
            <w:pPr>
              <w:tabs>
                <w:tab w:val="right" w:pos="9347"/>
              </w:tabs>
              <w:spacing w:before="100" w:after="100" w:line="360" w:lineRule="auto"/>
              <w:ind w:left="133"/>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(If yes, please state </w:t>
            </w:r>
            <w:r w:rsidR="00D00B2A" w:rsidRPr="00CC2C1D">
              <w:rPr>
                <w:rFonts w:ascii="Times New Roman" w:eastAsia="Calibri" w:hAnsi="Times New Roman" w:cs="Times New Roman"/>
                <w:sz w:val="24"/>
                <w:szCs w:val="24"/>
              </w:rPr>
              <w:t>which)</w:t>
            </w:r>
            <w:r w:rsidR="00D00B2A" w:rsidRPr="00CC2C1D">
              <w:rPr>
                <w:rFonts w:ascii="Times New Roman" w:eastAsia="Calibri" w:hAnsi="Times New Roman" w:cs="Times New Roman"/>
                <w:b/>
                <w:sz w:val="24"/>
                <w:szCs w:val="24"/>
              </w:rPr>
              <w:t>  </w:t>
            </w:r>
            <w:r w:rsidRPr="00CC2C1D">
              <w:rPr>
                <w:rFonts w:ascii="Times New Roman" w:eastAsia="Calibri" w:hAnsi="Times New Roman" w:cs="Times New Roman"/>
                <w:b/>
                <w:sz w:val="24"/>
                <w:szCs w:val="24"/>
              </w:rPr>
              <w:t> </w:t>
            </w:r>
            <w:r w:rsidRPr="00CC2C1D">
              <w:rPr>
                <w:rFonts w:ascii="Times New Roman" w:eastAsia="Calibri" w:hAnsi="Times New Roman" w:cs="Times New Roman"/>
                <w:b/>
                <w:sz w:val="24"/>
                <w:szCs w:val="24"/>
              </w:rPr>
              <w:t xml:space="preserve">                  </w:t>
            </w:r>
          </w:p>
        </w:tc>
      </w:tr>
      <w:tr w:rsidR="00F43EA7" w:rsidRPr="00D96EF4" w14:paraId="627CDF66"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auto"/>
              <w:right w:val="single" w:sz="0" w:space="0" w:color="000000"/>
            </w:tcBorders>
            <w:shd w:val="clear" w:color="000000" w:fill="FFFFFF"/>
            <w:tcMar>
              <w:left w:w="108" w:type="dxa"/>
              <w:right w:w="108" w:type="dxa"/>
            </w:tcMar>
            <w:vAlign w:val="center"/>
          </w:tcPr>
          <w:p w14:paraId="4B2EEE68" w14:textId="77777777" w:rsidR="00F43EA7" w:rsidRPr="00CC2C1D" w:rsidRDefault="00F43EA7" w:rsidP="009A4008">
            <w:pPr>
              <w:tabs>
                <w:tab w:val="right" w:pos="9347"/>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Membership to other Clearing Houses</w:t>
            </w:r>
            <w:r w:rsidR="00A76C87" w:rsidRPr="00CC2C1D">
              <w:rPr>
                <w:rFonts w:ascii="Times New Roman" w:eastAsia="Calibri" w:hAnsi="Times New Roman" w:cs="Times New Roman"/>
                <w:sz w:val="24"/>
                <w:szCs w:val="24"/>
              </w:rPr>
              <w:t xml:space="preserve">                   </w:t>
            </w:r>
            <w:r w:rsidR="000D0856" w:rsidRPr="00CC2C1D">
              <w:rPr>
                <w:rFonts w:ascii="Times New Roman" w:eastAsia="Calibri" w:hAnsi="Times New Roman" w:cs="Times New Roman"/>
                <w:sz w:val="24"/>
                <w:szCs w:val="24"/>
              </w:rPr>
              <w:t xml:space="preserve">                               </w:t>
            </w:r>
            <w:r w:rsidR="00A76C87" w:rsidRPr="00CC2C1D">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754622792"/>
                <w14:checkbox>
                  <w14:checked w14:val="0"/>
                  <w14:checkedState w14:val="2612" w14:font="MS Gothic"/>
                  <w14:uncheckedState w14:val="2610" w14:font="MS Gothic"/>
                </w14:checkbox>
              </w:sdtPr>
              <w:sdtContent>
                <w:r w:rsidR="009A4008" w:rsidRPr="00CC2C1D">
                  <w:rPr>
                    <w:rFonts w:ascii="Segoe UI Symbol" w:eastAsia="MS Gothic" w:hAnsi="Segoe UI Symbol" w:cs="Segoe UI Symbol"/>
                    <w:sz w:val="24"/>
                    <w:szCs w:val="24"/>
                  </w:rPr>
                  <w:t>☐</w:t>
                </w:r>
              </w:sdtContent>
            </w:sdt>
          </w:p>
        </w:tc>
      </w:tr>
      <w:tr w:rsidR="00F43EA7" w:rsidRPr="00D96EF4" w14:paraId="0B37E4CB" w14:textId="77777777" w:rsidTr="00D00B2A">
        <w:tblPrEx>
          <w:jc w:val="center"/>
          <w:tblInd w:w="0" w:type="dxa"/>
        </w:tblPrEx>
        <w:trPr>
          <w:trHeight w:val="647"/>
          <w:jc w:val="center"/>
        </w:trPr>
        <w:tc>
          <w:tcPr>
            <w:tcW w:w="9010" w:type="dxa"/>
            <w:gridSpan w:val="8"/>
            <w:tcBorders>
              <w:top w:val="single" w:sz="4" w:space="0" w:color="auto"/>
              <w:left w:val="single" w:sz="2" w:space="0" w:color="000000"/>
              <w:bottom w:val="single" w:sz="4" w:space="0" w:color="000000"/>
              <w:right w:val="single" w:sz="2" w:space="0" w:color="000000"/>
            </w:tcBorders>
            <w:shd w:val="clear" w:color="000000" w:fill="FFFFFF"/>
            <w:tcMar>
              <w:left w:w="108" w:type="dxa"/>
              <w:right w:w="108" w:type="dxa"/>
            </w:tcMar>
          </w:tcPr>
          <w:p w14:paraId="6B93412A" w14:textId="77777777" w:rsidR="00F43EA7" w:rsidRPr="00CC2C1D" w:rsidRDefault="00F43EA7" w:rsidP="00F43EA7">
            <w:pPr>
              <w:tabs>
                <w:tab w:val="right" w:pos="9347"/>
              </w:tabs>
              <w:spacing w:before="100" w:after="10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(If yes, please state which)</w:t>
            </w:r>
          </w:p>
        </w:tc>
      </w:tr>
      <w:tr w:rsidR="005C349D" w:rsidRPr="00D96EF4" w14:paraId="0DEEAAA0" w14:textId="77777777" w:rsidTr="00D00B2A">
        <w:tc>
          <w:tcPr>
            <w:tcW w:w="9010" w:type="dxa"/>
            <w:gridSpan w:val="8"/>
            <w:tcBorders>
              <w:top w:val="single" w:sz="4" w:space="0" w:color="000000"/>
              <w:left w:val="single" w:sz="0" w:space="0" w:color="000000"/>
              <w:bottom w:val="single" w:sz="6" w:space="0" w:color="0067A6"/>
              <w:right w:val="single" w:sz="0" w:space="0" w:color="000000"/>
            </w:tcBorders>
            <w:shd w:val="clear" w:color="000000" w:fill="FFFFFF"/>
            <w:tcMar>
              <w:left w:w="108" w:type="dxa"/>
              <w:right w:w="108" w:type="dxa"/>
            </w:tcMar>
            <w:vAlign w:val="center"/>
          </w:tcPr>
          <w:p w14:paraId="7A50EF06" w14:textId="77777777" w:rsidR="005C349D" w:rsidRPr="00CC2C1D" w:rsidRDefault="00A47062">
            <w:pPr>
              <w:tabs>
                <w:tab w:val="right" w:pos="9347"/>
              </w:tabs>
              <w:spacing w:before="100" w:after="100" w:line="276"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Technical Profile (for API users only)</w:t>
            </w:r>
          </w:p>
        </w:tc>
      </w:tr>
      <w:tr w:rsidR="005C349D" w:rsidRPr="00D96EF4" w14:paraId="5344865A"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18146FE7"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E</w:t>
            </w:r>
            <w:r w:rsidR="00822E89" w:rsidRPr="00CC2C1D">
              <w:rPr>
                <w:rFonts w:ascii="Times New Roman" w:eastAsia="Calibri" w:hAnsi="Times New Roman" w:cs="Times New Roman"/>
                <w:sz w:val="24"/>
                <w:szCs w:val="24"/>
              </w:rPr>
              <w:t>MC</w:t>
            </w:r>
            <w:r w:rsidRPr="00CC2C1D">
              <w:rPr>
                <w:rFonts w:ascii="Times New Roman" w:eastAsia="Calibri" w:hAnsi="Times New Roman" w:cs="Times New Roman"/>
                <w:sz w:val="24"/>
                <w:szCs w:val="24"/>
              </w:rPr>
              <w:t xml:space="preserve">S API applied </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6315B819"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YES / NO</w:t>
            </w:r>
          </w:p>
        </w:tc>
      </w:tr>
      <w:tr w:rsidR="005C349D" w:rsidRPr="00D96EF4" w14:paraId="40816A33"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06E2FA6C"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lastRenderedPageBreak/>
              <w:t>Protocol used</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4CADBEE6"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sdt>
              <w:sdtPr>
                <w:rPr>
                  <w:rFonts w:ascii="Times New Roman" w:hAnsi="Times New Roman" w:cs="Times New Roman"/>
                  <w:sz w:val="24"/>
                  <w:szCs w:val="24"/>
                </w:rPr>
                <w:id w:val="1163211443"/>
                <w:placeholder>
                  <w:docPart w:val="3A739F8C98DB465C9E615BEBDE3AD7FB"/>
                </w:placeholder>
                <w:showingPlcHdr/>
                <w:dropDownList>
                  <w:listItem w:value="Choose an item."/>
                  <w:listItem w:displayText="Native API" w:value="Native API"/>
                  <w:listItem w:displayText="FIX" w:value="FIX"/>
                </w:dropDownList>
              </w:sdtPr>
              <w:sdtContent>
                <w:r w:rsidR="004338B8" w:rsidRPr="00CC2C1D">
                  <w:rPr>
                    <w:rStyle w:val="PlaceholderText"/>
                  </w:rPr>
                  <w:t>Choose an item.</w:t>
                </w:r>
              </w:sdtContent>
            </w:sdt>
          </w:p>
        </w:tc>
      </w:tr>
      <w:tr w:rsidR="005C349D" w:rsidRPr="00D96EF4" w14:paraId="250C7B78"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3FD40EE7"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Name of the Provider of the Application</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454C8EBB"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204807F4"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6AE974C5"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Names of Data Feed Providers</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1931A307"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6F0EC485"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0665EF44" w14:textId="77777777" w:rsidR="005C349D" w:rsidRPr="00CC2C1D" w:rsidRDefault="005C349D">
            <w:pPr>
              <w:tabs>
                <w:tab w:val="right" w:pos="9633"/>
              </w:tabs>
              <w:spacing w:after="0" w:line="360" w:lineRule="auto"/>
              <w:rPr>
                <w:rFonts w:ascii="Times New Roman" w:eastAsia="Calibri" w:hAnsi="Times New Roman" w:cs="Times New Roman"/>
                <w:sz w:val="24"/>
                <w:szCs w:val="24"/>
              </w:rPr>
            </w:pP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0F98AC18" w14:textId="77777777" w:rsidR="005C349D" w:rsidRPr="00CC2C1D" w:rsidRDefault="005C349D">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p>
        </w:tc>
      </w:tr>
      <w:tr w:rsidR="005C349D" w:rsidRPr="00D96EF4" w14:paraId="457BBA83"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24961E2D"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OASIS API applied </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2E106191"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YES / NO</w:t>
            </w:r>
          </w:p>
        </w:tc>
      </w:tr>
      <w:tr w:rsidR="005C349D" w:rsidRPr="00D96EF4" w14:paraId="588F44EE"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36AF0E54"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Protocol used</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74C58514"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sdt>
              <w:sdtPr>
                <w:rPr>
                  <w:rFonts w:ascii="Times New Roman" w:hAnsi="Times New Roman" w:cs="Times New Roman"/>
                  <w:sz w:val="24"/>
                  <w:szCs w:val="24"/>
                </w:rPr>
                <w:id w:val="1597525656"/>
                <w:placeholder>
                  <w:docPart w:val="A4A01BEA36B44C9D939F1B9277E03850"/>
                </w:placeholder>
                <w:showingPlcHdr/>
                <w:dropDownList>
                  <w:listItem w:value="Choose an item."/>
                  <w:listItem w:displayText="Native API" w:value="Native API"/>
                  <w:listItem w:displayText="FIX" w:value="FIX"/>
                </w:dropDownList>
              </w:sdtPr>
              <w:sdtContent>
                <w:r w:rsidR="009960D3" w:rsidRPr="00CC2C1D">
                  <w:rPr>
                    <w:rStyle w:val="PlaceholderText"/>
                    <w:rFonts w:ascii="Times New Roman" w:hAnsi="Times New Roman" w:cs="Times New Roman"/>
                    <w:sz w:val="24"/>
                    <w:szCs w:val="24"/>
                  </w:rPr>
                  <w:t>Choose an item.</w:t>
                </w:r>
              </w:sdtContent>
            </w:sdt>
          </w:p>
        </w:tc>
      </w:tr>
      <w:tr w:rsidR="005C349D" w:rsidRPr="00D96EF4" w14:paraId="6D1DB89B"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0B543143"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Name of the Provider of the Application</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37F27FCD"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6F7BCED3" w14:textId="77777777" w:rsidTr="00D00B2A">
        <w:tc>
          <w:tcPr>
            <w:tcW w:w="6016" w:type="dxa"/>
            <w:gridSpan w:val="6"/>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vAlign w:val="center"/>
          </w:tcPr>
          <w:p w14:paraId="28400A0C"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Names of Data Feed Providers</w:t>
            </w:r>
          </w:p>
        </w:tc>
        <w:tc>
          <w:tcPr>
            <w:tcW w:w="2994" w:type="dxa"/>
            <w:gridSpan w:val="2"/>
            <w:tcBorders>
              <w:top w:val="single" w:sz="6" w:space="0" w:color="0067A6"/>
              <w:left w:val="single" w:sz="0" w:space="0" w:color="000000"/>
              <w:bottom w:val="single" w:sz="4" w:space="0" w:color="000000"/>
              <w:right w:val="single" w:sz="0" w:space="0" w:color="000000"/>
            </w:tcBorders>
            <w:shd w:val="clear" w:color="auto" w:fill="auto"/>
            <w:tcMar>
              <w:left w:w="108" w:type="dxa"/>
              <w:right w:w="108" w:type="dxa"/>
            </w:tcMar>
            <w:vAlign w:val="center"/>
          </w:tcPr>
          <w:p w14:paraId="3BCE2C07"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1E70528A" w14:textId="77777777" w:rsidTr="00D00B2A">
        <w:tc>
          <w:tcPr>
            <w:tcW w:w="6016" w:type="dxa"/>
            <w:gridSpan w:val="6"/>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7BBA5D06" w14:textId="77777777" w:rsidR="005C349D" w:rsidRPr="00CC2C1D" w:rsidRDefault="005C349D">
            <w:pPr>
              <w:tabs>
                <w:tab w:val="right" w:pos="9633"/>
              </w:tabs>
              <w:spacing w:after="0" w:line="360" w:lineRule="auto"/>
              <w:rPr>
                <w:rFonts w:ascii="Times New Roman" w:eastAsia="Calibri" w:hAnsi="Times New Roman" w:cs="Times New Roman"/>
                <w:sz w:val="24"/>
                <w:szCs w:val="24"/>
              </w:rPr>
            </w:pPr>
          </w:p>
        </w:tc>
        <w:tc>
          <w:tcPr>
            <w:tcW w:w="299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14:paraId="378FB06F" w14:textId="77777777" w:rsidR="005C349D" w:rsidRPr="00CC2C1D" w:rsidRDefault="005C349D">
            <w:pPr>
              <w:tabs>
                <w:tab w:val="right" w:pos="9633"/>
              </w:tabs>
              <w:spacing w:after="0" w:line="360" w:lineRule="auto"/>
              <w:rPr>
                <w:rFonts w:ascii="Times New Roman" w:eastAsia="Calibri" w:hAnsi="Times New Roman" w:cs="Times New Roman"/>
                <w:sz w:val="24"/>
                <w:szCs w:val="24"/>
              </w:rPr>
            </w:pPr>
          </w:p>
        </w:tc>
      </w:tr>
      <w:tr w:rsidR="005C349D" w:rsidRPr="00D96EF4" w14:paraId="6F39053E"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561B4528" w14:textId="77777777" w:rsidR="005C349D" w:rsidRPr="00CC2C1D" w:rsidRDefault="00A47062" w:rsidP="00F43EA7">
            <w:pPr>
              <w:tabs>
                <w:tab w:val="right" w:pos="9347"/>
              </w:tabs>
              <w:spacing w:before="100" w:after="100" w:line="276"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QUESTIONS’ SECTION</w:t>
            </w:r>
          </w:p>
        </w:tc>
      </w:tr>
      <w:tr w:rsidR="005C349D" w:rsidRPr="00D96EF4" w14:paraId="6501CAF0" w14:textId="77777777" w:rsidTr="00D00B2A">
        <w:tblPrEx>
          <w:jc w:val="center"/>
          <w:tblInd w:w="0" w:type="dxa"/>
        </w:tblPrEx>
        <w:trPr>
          <w:trHeight w:val="1028"/>
          <w:jc w:val="center"/>
        </w:trPr>
        <w:tc>
          <w:tcPr>
            <w:tcW w:w="9010" w:type="dxa"/>
            <w:gridSpan w:val="8"/>
            <w:tcBorders>
              <w:top w:val="single" w:sz="4" w:space="0" w:color="000000"/>
              <w:left w:val="single" w:sz="0" w:space="0" w:color="000000"/>
              <w:bottom w:val="nil"/>
              <w:right w:val="single" w:sz="0" w:space="0" w:color="000000"/>
            </w:tcBorders>
            <w:shd w:val="clear" w:color="000000" w:fill="FFFFFF"/>
            <w:tcMar>
              <w:left w:w="108" w:type="dxa"/>
              <w:right w:w="108" w:type="dxa"/>
            </w:tcMar>
          </w:tcPr>
          <w:p w14:paraId="798B0312" w14:textId="77777777" w:rsidR="005C349D" w:rsidRPr="00CC2C1D" w:rsidRDefault="00A47062" w:rsidP="009407C2">
            <w:pPr>
              <w:tabs>
                <w:tab w:val="right" w:pos="9347"/>
              </w:tabs>
              <w:spacing w:before="100" w:after="100" w:line="276"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xml:space="preserve">SECTION A (Applicable to all candidate </w:t>
            </w:r>
            <w:r w:rsidR="009407C2" w:rsidRPr="00CC2C1D">
              <w:rPr>
                <w:rFonts w:ascii="Times New Roman" w:eastAsia="Calibri" w:hAnsi="Times New Roman" w:cs="Times New Roman"/>
                <w:b/>
                <w:sz w:val="24"/>
                <w:szCs w:val="24"/>
              </w:rPr>
              <w:t xml:space="preserve">Clearing </w:t>
            </w:r>
            <w:r w:rsidRPr="00CC2C1D">
              <w:rPr>
                <w:rFonts w:ascii="Times New Roman" w:eastAsia="Calibri" w:hAnsi="Times New Roman" w:cs="Times New Roman"/>
                <w:b/>
                <w:sz w:val="24"/>
                <w:szCs w:val="24"/>
              </w:rPr>
              <w:t>Members)</w:t>
            </w:r>
          </w:p>
        </w:tc>
      </w:tr>
      <w:tr w:rsidR="005C349D" w:rsidRPr="00D96EF4" w14:paraId="1558B72D" w14:textId="77777777" w:rsidTr="00D00B2A">
        <w:tc>
          <w:tcPr>
            <w:tcW w:w="9010" w:type="dxa"/>
            <w:gridSpan w:val="8"/>
            <w:tcBorders>
              <w:left w:val="single" w:sz="0" w:space="0" w:color="000000"/>
              <w:bottom w:val="single" w:sz="6" w:space="0" w:color="0067A6"/>
              <w:right w:val="single" w:sz="0" w:space="0" w:color="000000"/>
            </w:tcBorders>
            <w:shd w:val="clear" w:color="000000" w:fill="FFFFFF"/>
            <w:tcMar>
              <w:left w:w="108" w:type="dxa"/>
              <w:right w:w="108" w:type="dxa"/>
            </w:tcMar>
            <w:vAlign w:val="center"/>
          </w:tcPr>
          <w:p w14:paraId="10D34DB4" w14:textId="77777777" w:rsidR="005C349D" w:rsidRPr="00CC2C1D" w:rsidRDefault="00A47062">
            <w:pPr>
              <w:tabs>
                <w:tab w:val="right" w:pos="9347"/>
              </w:tabs>
              <w:spacing w:before="100" w:after="100" w:line="276"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A.1 Key Financial Data (from annual &amp; semi-annual audited financial statements)</w:t>
            </w:r>
          </w:p>
        </w:tc>
      </w:tr>
      <w:tr w:rsidR="005C349D" w:rsidRPr="00D96EF4" w14:paraId="230F3AEC" w14:textId="77777777" w:rsidTr="00D00B2A">
        <w:tc>
          <w:tcPr>
            <w:tcW w:w="9010" w:type="dxa"/>
            <w:gridSpan w:val="8"/>
            <w:tcBorders>
              <w:top w:val="single" w:sz="4" w:space="0" w:color="000000"/>
              <w:left w:val="single" w:sz="0" w:space="0" w:color="000000"/>
              <w:bottom w:val="single" w:sz="6" w:space="0" w:color="0067A6"/>
              <w:right w:val="single" w:sz="0" w:space="0" w:color="000000"/>
            </w:tcBorders>
            <w:shd w:val="clear" w:color="000000" w:fill="FFFFFF"/>
            <w:tcMar>
              <w:left w:w="108" w:type="dxa"/>
              <w:right w:w="108" w:type="dxa"/>
            </w:tcMar>
            <w:vAlign w:val="center"/>
          </w:tcPr>
          <w:p w14:paraId="07780973" w14:textId="77777777" w:rsidR="005C349D" w:rsidRPr="00CC2C1D" w:rsidRDefault="00A47062" w:rsidP="00EC467B">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Fiscal Year:          </w:t>
            </w:r>
          </w:p>
        </w:tc>
      </w:tr>
      <w:tr w:rsidR="005C349D" w:rsidRPr="00D96EF4" w14:paraId="2966EAEB"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1A5447C7"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Total Assets</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2E52612E"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2EBFC06B"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6C4EFE9A"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Share Capital</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2D8A53DB"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36D2D6EE"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0D4583C5"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Equity Capital</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3EDCC733"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4B0B4F23"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518C3569"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Total Liabilities</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0AE9EBE4" w14:textId="77777777" w:rsidR="005C349D" w:rsidRPr="00CC2C1D" w:rsidRDefault="00A47062">
            <w:pPr>
              <w:tabs>
                <w:tab w:val="left" w:pos="861"/>
                <w:tab w:val="left" w:pos="1773"/>
                <w:tab w:val="left" w:pos="2628"/>
                <w:tab w:val="left" w:pos="3483"/>
                <w:tab w:val="left" w:pos="4319"/>
                <w:tab w:val="left" w:pos="5174"/>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5586EE62"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0BE7CC3B"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Turnover</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5692B718"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108C09A0"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3473F733"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Gross Profit</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tcPr>
          <w:p w14:paraId="5FDF31F2"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5033ACE9"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tcPr>
          <w:p w14:paraId="675A0A80"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Net Profit (after tax)</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0451C65E"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4FE404BB"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697D394A"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Debt-to-Equity Ratio </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040BB323"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2B9AA0DC" w14:textId="77777777" w:rsidTr="00D00B2A">
        <w:tc>
          <w:tcPr>
            <w:tcW w:w="6016" w:type="dxa"/>
            <w:gridSpan w:val="6"/>
            <w:tcBorders>
              <w:top w:val="single" w:sz="6" w:space="0" w:color="0067A6"/>
              <w:left w:val="single" w:sz="0" w:space="0" w:color="000000"/>
              <w:bottom w:val="single" w:sz="6" w:space="0" w:color="0067A6"/>
              <w:right w:val="single" w:sz="0" w:space="0" w:color="000000"/>
            </w:tcBorders>
            <w:shd w:val="clear" w:color="000000" w:fill="FFFFFF"/>
            <w:tcMar>
              <w:left w:w="108" w:type="dxa"/>
              <w:right w:w="108" w:type="dxa"/>
            </w:tcMar>
            <w:vAlign w:val="center"/>
          </w:tcPr>
          <w:p w14:paraId="79964A8E"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Audit Firm</w:t>
            </w:r>
          </w:p>
        </w:tc>
        <w:tc>
          <w:tcPr>
            <w:tcW w:w="2994" w:type="dxa"/>
            <w:gridSpan w:val="2"/>
            <w:tcBorders>
              <w:top w:val="single" w:sz="6" w:space="0" w:color="0067A6"/>
              <w:left w:val="single" w:sz="0" w:space="0" w:color="000000"/>
              <w:bottom w:val="single" w:sz="6" w:space="0" w:color="0067A6"/>
              <w:right w:val="single" w:sz="0" w:space="0" w:color="000000"/>
            </w:tcBorders>
            <w:shd w:val="clear" w:color="auto" w:fill="auto"/>
            <w:tcMar>
              <w:left w:w="108" w:type="dxa"/>
              <w:right w:w="108" w:type="dxa"/>
            </w:tcMar>
            <w:vAlign w:val="center"/>
          </w:tcPr>
          <w:p w14:paraId="15B71483" w14:textId="77777777" w:rsidR="005C349D" w:rsidRPr="00CC2C1D" w:rsidRDefault="00A47062">
            <w:pPr>
              <w:tabs>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w:t>
            </w:r>
          </w:p>
        </w:tc>
      </w:tr>
      <w:tr w:rsidR="005C349D" w:rsidRPr="00D96EF4" w14:paraId="43CB1605"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14:paraId="6619E565" w14:textId="77777777" w:rsidR="007F531F" w:rsidRPr="00CC2C1D" w:rsidRDefault="007F531F" w:rsidP="007F531F">
            <w:pPr>
              <w:tabs>
                <w:tab w:val="right" w:pos="9347"/>
              </w:tabs>
              <w:spacing w:before="100" w:after="100" w:line="276" w:lineRule="auto"/>
              <w:rPr>
                <w:rFonts w:ascii="Times New Roman" w:eastAsia="Calibri" w:hAnsi="Times New Roman" w:cs="Times New Roman"/>
                <w:b/>
                <w:sz w:val="24"/>
                <w:szCs w:val="24"/>
              </w:rPr>
            </w:pPr>
          </w:p>
          <w:p w14:paraId="0A824CDB" w14:textId="77777777" w:rsidR="005C349D" w:rsidRPr="00CC2C1D" w:rsidRDefault="00A47062" w:rsidP="00AB5C5F">
            <w:pPr>
              <w:tabs>
                <w:tab w:val="right" w:pos="9347"/>
              </w:tabs>
              <w:spacing w:before="100" w:after="100" w:line="276" w:lineRule="auto"/>
              <w:rPr>
                <w:rFonts w:ascii="Times New Roman" w:eastAsia="Calibri" w:hAnsi="Times New Roman" w:cs="Times New Roman"/>
                <w:sz w:val="24"/>
                <w:szCs w:val="24"/>
              </w:rPr>
            </w:pPr>
            <w:r w:rsidRPr="00CC2C1D">
              <w:rPr>
                <w:rFonts w:ascii="Times New Roman" w:eastAsia="Calibri" w:hAnsi="Times New Roman" w:cs="Times New Roman"/>
                <w:b/>
                <w:sz w:val="24"/>
                <w:szCs w:val="24"/>
              </w:rPr>
              <w:t xml:space="preserve">SECTION B (Applicable to all candidate </w:t>
            </w:r>
            <w:r w:rsidR="00AB5C5F" w:rsidRPr="00CC2C1D">
              <w:rPr>
                <w:rFonts w:ascii="Times New Roman" w:eastAsia="Calibri" w:hAnsi="Times New Roman" w:cs="Times New Roman"/>
                <w:b/>
                <w:sz w:val="24"/>
                <w:szCs w:val="24"/>
              </w:rPr>
              <w:t xml:space="preserve">Clearing </w:t>
            </w:r>
            <w:r w:rsidRPr="00CC2C1D">
              <w:rPr>
                <w:rFonts w:ascii="Times New Roman" w:eastAsia="Calibri" w:hAnsi="Times New Roman" w:cs="Times New Roman"/>
                <w:b/>
                <w:sz w:val="24"/>
                <w:szCs w:val="24"/>
              </w:rPr>
              <w:t>Members)</w:t>
            </w:r>
          </w:p>
        </w:tc>
      </w:tr>
      <w:tr w:rsidR="005C349D" w:rsidRPr="00D96EF4" w14:paraId="07FD5404"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tcPr>
          <w:p w14:paraId="61189AF3" w14:textId="77777777" w:rsidR="005C349D" w:rsidRPr="00CC2C1D" w:rsidRDefault="00A47062" w:rsidP="008909B2">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B.1 Describe </w:t>
            </w:r>
            <w:proofErr w:type="gramStart"/>
            <w:r w:rsidRPr="00CC2C1D">
              <w:rPr>
                <w:rFonts w:ascii="Times New Roman" w:eastAsia="Calibri" w:hAnsi="Times New Roman" w:cs="Times New Roman"/>
                <w:sz w:val="24"/>
                <w:szCs w:val="24"/>
              </w:rPr>
              <w:t>briefly,</w:t>
            </w:r>
            <w:proofErr w:type="gramEnd"/>
            <w:r w:rsidRPr="00CC2C1D">
              <w:rPr>
                <w:rFonts w:ascii="Times New Roman" w:eastAsia="Calibri" w:hAnsi="Times New Roman" w:cs="Times New Roman"/>
                <w:sz w:val="24"/>
                <w:szCs w:val="24"/>
              </w:rPr>
              <w:t xml:space="preserve"> how will your firm achieve the required organizational and functional adequacy related to the requested Membership. Please describe or provide the relevant </w:t>
            </w:r>
            <w:r w:rsidRPr="00CC2C1D">
              <w:rPr>
                <w:rFonts w:ascii="Times New Roman" w:eastAsia="Calibri" w:hAnsi="Times New Roman" w:cs="Times New Roman"/>
                <w:sz w:val="24"/>
                <w:szCs w:val="24"/>
              </w:rPr>
              <w:lastRenderedPageBreak/>
              <w:t>policies appli</w:t>
            </w:r>
            <w:r w:rsidR="008909B2" w:rsidRPr="00CC2C1D">
              <w:rPr>
                <w:rFonts w:ascii="Times New Roman" w:eastAsia="Calibri" w:hAnsi="Times New Roman" w:cs="Times New Roman"/>
                <w:sz w:val="24"/>
                <w:szCs w:val="24"/>
              </w:rPr>
              <w:t>ed (Clearing &amp; Risk Management</w:t>
            </w:r>
            <w:r w:rsidRPr="00CC2C1D">
              <w:rPr>
                <w:rFonts w:ascii="Times New Roman" w:eastAsia="Calibri" w:hAnsi="Times New Roman" w:cs="Times New Roman"/>
                <w:sz w:val="24"/>
                <w:szCs w:val="24"/>
              </w:rPr>
              <w:t>, Default Procedures, Compliance, Internal Audit, etc.)</w:t>
            </w:r>
          </w:p>
        </w:tc>
      </w:tr>
      <w:tr w:rsidR="005C349D" w:rsidRPr="00D96EF4" w14:paraId="62B93ACD"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C8CDAF9" w14:textId="77777777" w:rsidR="005C349D" w:rsidRPr="00CC2C1D" w:rsidRDefault="0003610D" w:rsidP="007F531F">
            <w:pPr>
              <w:tabs>
                <w:tab w:val="right" w:pos="9347"/>
              </w:tabs>
              <w:spacing w:before="100"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lastRenderedPageBreak/>
              <w:t xml:space="preserve">……………………………… </w:t>
            </w:r>
            <w:r w:rsidRPr="00CC2C1D">
              <w:rPr>
                <w:rFonts w:ascii="Times New Roman" w:eastAsia="Calibri" w:hAnsi="Times New Roman" w:cs="Times New Roman"/>
                <w:b/>
                <w:sz w:val="24"/>
                <w:szCs w:val="24"/>
              </w:rPr>
              <w:t xml:space="preserve">      </w:t>
            </w:r>
            <w:r w:rsidR="00A47062" w:rsidRPr="00CC2C1D">
              <w:rPr>
                <w:rFonts w:ascii="Times New Roman" w:eastAsia="Calibri" w:hAnsi="Times New Roman" w:cs="Times New Roman"/>
                <w:b/>
                <w:sz w:val="24"/>
                <w:szCs w:val="24"/>
              </w:rPr>
              <w:t>                   </w:t>
            </w:r>
          </w:p>
        </w:tc>
      </w:tr>
      <w:tr w:rsidR="005C349D" w:rsidRPr="00D96EF4" w14:paraId="7E433B6A"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tcPr>
          <w:p w14:paraId="7711BB16" w14:textId="77777777" w:rsidR="005C349D" w:rsidRPr="00CC2C1D" w:rsidRDefault="00A47062" w:rsidP="007F531F">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B.2 Has your company, or any </w:t>
            </w:r>
            <w:proofErr w:type="spellStart"/>
            <w:r w:rsidRPr="00CC2C1D">
              <w:rPr>
                <w:rFonts w:ascii="Times New Roman" w:eastAsia="Calibri" w:hAnsi="Times New Roman" w:cs="Times New Roman"/>
                <w:sz w:val="24"/>
                <w:szCs w:val="24"/>
              </w:rPr>
              <w:t>BoD</w:t>
            </w:r>
            <w:proofErr w:type="spellEnd"/>
            <w:r w:rsidRPr="00CC2C1D">
              <w:rPr>
                <w:rFonts w:ascii="Times New Roman" w:eastAsia="Calibri" w:hAnsi="Times New Roman" w:cs="Times New Roman"/>
                <w:sz w:val="24"/>
                <w:szCs w:val="24"/>
              </w:rPr>
              <w:t xml:space="preserve"> </w:t>
            </w:r>
            <w:proofErr w:type="gramStart"/>
            <w:r w:rsidRPr="00CC2C1D">
              <w:rPr>
                <w:rFonts w:ascii="Times New Roman" w:eastAsia="Calibri" w:hAnsi="Times New Roman" w:cs="Times New Roman"/>
                <w:sz w:val="24"/>
                <w:szCs w:val="24"/>
              </w:rPr>
              <w:t>member</w:t>
            </w:r>
            <w:proofErr w:type="gramEnd"/>
            <w:r w:rsidRPr="00CC2C1D">
              <w:rPr>
                <w:rFonts w:ascii="Times New Roman" w:eastAsia="Calibri" w:hAnsi="Times New Roman" w:cs="Times New Roman"/>
                <w:sz w:val="24"/>
                <w:szCs w:val="24"/>
              </w:rPr>
              <w:t xml:space="preserve"> been under investigation by the Competent Supervisory Authority or any other authority (e.g. competition, tax) during the last two years? If yes, </w:t>
            </w:r>
            <w:r w:rsidR="00D00B2A" w:rsidRPr="00CC2C1D">
              <w:rPr>
                <w:rFonts w:ascii="Times New Roman" w:eastAsia="Calibri" w:hAnsi="Times New Roman" w:cs="Times New Roman"/>
                <w:sz w:val="24"/>
                <w:szCs w:val="24"/>
              </w:rPr>
              <w:t>briefly describe</w:t>
            </w:r>
            <w:r w:rsidRPr="00CC2C1D">
              <w:rPr>
                <w:rFonts w:ascii="Times New Roman" w:eastAsia="Calibri" w:hAnsi="Times New Roman" w:cs="Times New Roman"/>
                <w:sz w:val="24"/>
                <w:szCs w:val="24"/>
              </w:rPr>
              <w:t xml:space="preserve"> the results.</w:t>
            </w:r>
          </w:p>
        </w:tc>
      </w:tr>
      <w:tr w:rsidR="005C349D" w:rsidRPr="00D96EF4" w14:paraId="0A78EEA0"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744B5E98" w14:textId="77777777" w:rsidR="005C349D" w:rsidRPr="00CC2C1D" w:rsidRDefault="007F531F" w:rsidP="007F531F">
            <w:pPr>
              <w:tabs>
                <w:tab w:val="right" w:pos="9347"/>
              </w:tabs>
              <w:spacing w:before="100"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w:t>
            </w:r>
            <w:r w:rsidR="00A47062" w:rsidRPr="00CC2C1D">
              <w:rPr>
                <w:rFonts w:ascii="Times New Roman" w:eastAsia="Calibri" w:hAnsi="Times New Roman" w:cs="Times New Roman"/>
                <w:sz w:val="24"/>
                <w:szCs w:val="24"/>
              </w:rPr>
              <w:t xml:space="preserve"> </w:t>
            </w:r>
            <w:r w:rsidR="00A47062" w:rsidRPr="00CC2C1D">
              <w:rPr>
                <w:rFonts w:ascii="Times New Roman" w:eastAsia="Calibri" w:hAnsi="Times New Roman" w:cs="Times New Roman"/>
                <w:b/>
                <w:sz w:val="24"/>
                <w:szCs w:val="24"/>
              </w:rPr>
              <w:t>                       </w:t>
            </w:r>
          </w:p>
        </w:tc>
      </w:tr>
      <w:tr w:rsidR="005C349D" w:rsidRPr="00D96EF4" w14:paraId="7A0D30CA"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tcPr>
          <w:p w14:paraId="5C6717E9" w14:textId="77777777" w:rsidR="005C349D" w:rsidRPr="00CC2C1D" w:rsidRDefault="00A47062" w:rsidP="007F531F">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B.3 Are there any activities of your company outsourced? If yes, please describe.</w:t>
            </w:r>
          </w:p>
        </w:tc>
      </w:tr>
      <w:tr w:rsidR="005C349D" w:rsidRPr="00D96EF4" w14:paraId="456E5E0D"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365F91"/>
              <w:right w:val="single" w:sz="0" w:space="0" w:color="000000"/>
            </w:tcBorders>
            <w:shd w:val="clear" w:color="000000" w:fill="FFFFFF"/>
            <w:tcMar>
              <w:left w:w="108" w:type="dxa"/>
              <w:right w:w="108" w:type="dxa"/>
            </w:tcMar>
          </w:tcPr>
          <w:p w14:paraId="6715ABD8" w14:textId="77777777" w:rsidR="005C349D" w:rsidRPr="00CC2C1D" w:rsidRDefault="007F531F" w:rsidP="007F531F">
            <w:pPr>
              <w:tabs>
                <w:tab w:val="right" w:pos="9347"/>
              </w:tabs>
              <w:spacing w:before="100"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xml:space="preserve">      </w:t>
            </w:r>
            <w:r w:rsidR="00A47062" w:rsidRPr="00CC2C1D">
              <w:rPr>
                <w:rFonts w:ascii="Times New Roman" w:eastAsia="Calibri" w:hAnsi="Times New Roman" w:cs="Times New Roman"/>
                <w:sz w:val="24"/>
                <w:szCs w:val="24"/>
              </w:rPr>
              <w:t xml:space="preserve"> </w:t>
            </w:r>
            <w:r w:rsidR="00A47062" w:rsidRPr="00CC2C1D">
              <w:rPr>
                <w:rFonts w:ascii="Times New Roman" w:eastAsia="Calibri" w:hAnsi="Times New Roman" w:cs="Times New Roman"/>
                <w:b/>
                <w:sz w:val="24"/>
                <w:szCs w:val="24"/>
              </w:rPr>
              <w:t>                       </w:t>
            </w:r>
          </w:p>
        </w:tc>
      </w:tr>
      <w:tr w:rsidR="005C349D" w:rsidRPr="00D96EF4" w14:paraId="439EA710"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tcPr>
          <w:p w14:paraId="361AF7BC" w14:textId="77777777" w:rsidR="005C349D" w:rsidRPr="00CC2C1D" w:rsidRDefault="00A47062" w:rsidP="007F531F">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B.4 Does your company have a Business Plan</w:t>
            </w:r>
            <w:r w:rsidR="00D00B2A"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sz w:val="24"/>
                <w:szCs w:val="24"/>
              </w:rPr>
              <w:t>in place? If yes, please describe.</w:t>
            </w:r>
          </w:p>
        </w:tc>
      </w:tr>
      <w:tr w:rsidR="005C349D" w:rsidRPr="00D96EF4" w14:paraId="02761668"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87BDA65" w14:textId="77777777" w:rsidR="005C349D" w:rsidRPr="00CC2C1D" w:rsidRDefault="00A47062" w:rsidP="007F531F">
            <w:pPr>
              <w:tabs>
                <w:tab w:val="right" w:pos="9347"/>
              </w:tabs>
              <w:spacing w:before="100"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007F531F" w:rsidRPr="00CC2C1D">
              <w:rPr>
                <w:rFonts w:ascii="Times New Roman" w:eastAsia="Calibri" w:hAnsi="Times New Roman" w:cs="Times New Roman"/>
                <w:sz w:val="24"/>
                <w:szCs w:val="24"/>
              </w:rPr>
              <w:t xml:space="preserve">……………………………… </w:t>
            </w:r>
            <w:r w:rsidR="007F531F" w:rsidRPr="00CC2C1D">
              <w:rPr>
                <w:rFonts w:ascii="Times New Roman" w:eastAsia="Calibri" w:hAnsi="Times New Roman" w:cs="Times New Roman"/>
                <w:b/>
                <w:sz w:val="24"/>
                <w:szCs w:val="24"/>
              </w:rPr>
              <w:t xml:space="preserve">      </w:t>
            </w:r>
            <w:r w:rsidRPr="00CC2C1D">
              <w:rPr>
                <w:rFonts w:ascii="Times New Roman" w:eastAsia="Calibri" w:hAnsi="Times New Roman" w:cs="Times New Roman"/>
                <w:b/>
                <w:sz w:val="24"/>
                <w:szCs w:val="24"/>
              </w:rPr>
              <w:t>               </w:t>
            </w:r>
          </w:p>
        </w:tc>
      </w:tr>
      <w:tr w:rsidR="005C349D" w:rsidRPr="00D96EF4" w14:paraId="2FE04CDD"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tcPr>
          <w:p w14:paraId="074652BA" w14:textId="77777777" w:rsidR="005C349D" w:rsidRPr="00CC2C1D" w:rsidRDefault="00A47062" w:rsidP="007F531F">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B.5 Does your company have policies on the following?</w:t>
            </w:r>
          </w:p>
        </w:tc>
      </w:tr>
      <w:tr w:rsidR="005C349D" w:rsidRPr="00D96EF4" w14:paraId="37694C42"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4AF199F5" w14:textId="77777777" w:rsidR="005C349D" w:rsidRPr="00CC2C1D" w:rsidRDefault="000F4C1D" w:rsidP="007F531F">
            <w:pPr>
              <w:tabs>
                <w:tab w:val="right" w:pos="9347"/>
              </w:tabs>
              <w:spacing w:after="0" w:line="360" w:lineRule="auto"/>
              <w:rPr>
                <w:rFonts w:ascii="Times New Roman" w:eastAsia="Calibri" w:hAnsi="Times New Roman" w:cs="Times New Roman"/>
                <w:color w:val="0067A6"/>
                <w:sz w:val="24"/>
                <w:szCs w:val="24"/>
              </w:rPr>
            </w:pPr>
            <w:r w:rsidRPr="00CC2C1D">
              <w:rPr>
                <w:rFonts w:ascii="Times New Roman" w:eastAsia="Calibri" w:hAnsi="Times New Roman" w:cs="Times New Roman"/>
                <w:color w:val="0067A6"/>
                <w:sz w:val="24"/>
                <w:szCs w:val="24"/>
              </w:rPr>
              <w:t xml:space="preserve"> </w:t>
            </w:r>
            <w:sdt>
              <w:sdtPr>
                <w:rPr>
                  <w:rFonts w:ascii="Times New Roman" w:eastAsia="Calibri" w:hAnsi="Times New Roman" w:cs="Times New Roman"/>
                  <w:color w:val="0067A6"/>
                  <w:sz w:val="24"/>
                  <w:szCs w:val="24"/>
                </w:rPr>
                <w:id w:val="-1344311219"/>
                <w14:checkbox>
                  <w14:checked w14:val="1"/>
                  <w14:checkedState w14:val="2612" w14:font="MS Gothic"/>
                  <w14:uncheckedState w14:val="2610" w14:font="MS Gothic"/>
                </w14:checkbox>
              </w:sdtPr>
              <w:sdtContent>
                <w:r w:rsidR="001C04EA" w:rsidRPr="00CC2C1D">
                  <w:rPr>
                    <w:rFonts w:ascii="MS Gothic" w:eastAsia="MS Gothic" w:hAnsi="MS Gothic" w:cs="Times New Roman" w:hint="eastAsia"/>
                    <w:color w:val="0067A6"/>
                    <w:sz w:val="24"/>
                    <w:szCs w:val="24"/>
                  </w:rPr>
                  <w:t>☒</w:t>
                </w:r>
              </w:sdtContent>
            </w:sdt>
            <w:r w:rsidR="00A47062" w:rsidRPr="00CC2C1D">
              <w:rPr>
                <w:rFonts w:ascii="Times New Roman" w:eastAsia="Calibri" w:hAnsi="Times New Roman" w:cs="Times New Roman"/>
                <w:color w:val="0067A6"/>
                <w:sz w:val="24"/>
                <w:szCs w:val="24"/>
              </w:rPr>
              <w:t xml:space="preserve">Know your </w:t>
            </w:r>
            <w:proofErr w:type="gramStart"/>
            <w:r w:rsidR="00A47062" w:rsidRPr="00CC2C1D">
              <w:rPr>
                <w:rFonts w:ascii="Times New Roman" w:eastAsia="Calibri" w:hAnsi="Times New Roman" w:cs="Times New Roman"/>
                <w:color w:val="0067A6"/>
                <w:sz w:val="24"/>
                <w:szCs w:val="24"/>
              </w:rPr>
              <w:t>Client</w:t>
            </w:r>
            <w:proofErr w:type="gramEnd"/>
          </w:p>
          <w:p w14:paraId="31AC3B3C" w14:textId="77777777" w:rsidR="005C349D" w:rsidRPr="00CC2C1D" w:rsidRDefault="00A47062" w:rsidP="00975639">
            <w:pPr>
              <w:tabs>
                <w:tab w:val="right" w:pos="9347"/>
              </w:tabs>
              <w:spacing w:after="0" w:line="360" w:lineRule="auto"/>
              <w:rPr>
                <w:rFonts w:ascii="Times New Roman" w:eastAsia="Calibri" w:hAnsi="Times New Roman" w:cs="Times New Roman"/>
                <w:color w:val="0067A6"/>
                <w:sz w:val="24"/>
                <w:szCs w:val="24"/>
              </w:rPr>
            </w:pPr>
            <w:r w:rsidRPr="00CC2C1D">
              <w:rPr>
                <w:rFonts w:ascii="Times New Roman" w:eastAsia="Calibri" w:hAnsi="Times New Roman" w:cs="Times New Roman"/>
                <w:color w:val="0067A6"/>
                <w:sz w:val="24"/>
                <w:szCs w:val="24"/>
              </w:rPr>
              <w:t xml:space="preserve"> </w:t>
            </w:r>
            <w:sdt>
              <w:sdtPr>
                <w:rPr>
                  <w:rFonts w:ascii="Times New Roman" w:eastAsia="Calibri" w:hAnsi="Times New Roman" w:cs="Times New Roman"/>
                  <w:color w:val="0067A6"/>
                  <w:sz w:val="24"/>
                  <w:szCs w:val="24"/>
                </w:rPr>
                <w:id w:val="2088488494"/>
                <w14:checkbox>
                  <w14:checked w14:val="1"/>
                  <w14:checkedState w14:val="2612" w14:font="MS Gothic"/>
                  <w14:uncheckedState w14:val="2610" w14:font="MS Gothic"/>
                </w14:checkbox>
              </w:sdtPr>
              <w:sdtContent>
                <w:r w:rsidR="001C04EA" w:rsidRPr="00CC2C1D">
                  <w:rPr>
                    <w:rFonts w:ascii="MS Gothic" w:eastAsia="MS Gothic" w:hAnsi="MS Gothic" w:cs="Times New Roman" w:hint="eastAsia"/>
                    <w:color w:val="0067A6"/>
                    <w:sz w:val="24"/>
                    <w:szCs w:val="24"/>
                  </w:rPr>
                  <w:t>☒</w:t>
                </w:r>
              </w:sdtContent>
            </w:sdt>
            <w:r w:rsidRPr="00CC2C1D">
              <w:rPr>
                <w:rFonts w:ascii="Times New Roman" w:eastAsia="Calibri" w:hAnsi="Times New Roman" w:cs="Times New Roman"/>
                <w:color w:val="0067A6"/>
                <w:sz w:val="24"/>
                <w:szCs w:val="24"/>
              </w:rPr>
              <w:t>Anti-money laundering</w:t>
            </w:r>
          </w:p>
        </w:tc>
      </w:tr>
      <w:tr w:rsidR="005C349D" w:rsidRPr="00D96EF4" w14:paraId="7E1F73FD"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tcPr>
          <w:p w14:paraId="5D9F4330" w14:textId="77777777" w:rsidR="005C349D" w:rsidRPr="00CC2C1D" w:rsidRDefault="00A47062" w:rsidP="007F531F">
            <w:pPr>
              <w:tabs>
                <w:tab w:val="right" w:pos="2919"/>
                <w:tab w:val="right" w:pos="9633"/>
              </w:tabs>
              <w:spacing w:after="0" w:line="360" w:lineRule="auto"/>
              <w:ind w:left="33"/>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B.6 Does your company clear OTC energy related products? </w:t>
            </w:r>
          </w:p>
          <w:p w14:paraId="41E15FA7" w14:textId="77777777" w:rsidR="005C349D" w:rsidRPr="00CC2C1D" w:rsidRDefault="00A47062" w:rsidP="007F531F">
            <w:pPr>
              <w:tabs>
                <w:tab w:val="right" w:pos="2919"/>
                <w:tab w:val="right" w:pos="9633"/>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Please provide details.</w:t>
            </w:r>
          </w:p>
        </w:tc>
      </w:tr>
      <w:tr w:rsidR="005C349D" w:rsidRPr="00D96EF4" w14:paraId="1571A80B" w14:textId="77777777" w:rsidTr="00D00B2A">
        <w:tblPrEx>
          <w:jc w:val="center"/>
          <w:tblInd w:w="0" w:type="dxa"/>
        </w:tblPrEx>
        <w:trPr>
          <w:trHeight w:val="652"/>
          <w:jc w:val="center"/>
        </w:trPr>
        <w:tc>
          <w:tcPr>
            <w:tcW w:w="9010" w:type="dxa"/>
            <w:gridSpan w:val="8"/>
            <w:tcBorders>
              <w:top w:val="single" w:sz="4" w:space="0" w:color="000000"/>
              <w:left w:val="single" w:sz="0" w:space="0" w:color="000000"/>
              <w:bottom w:val="single" w:sz="4" w:space="0" w:color="365F91"/>
              <w:right w:val="single" w:sz="0" w:space="0" w:color="000000"/>
            </w:tcBorders>
            <w:shd w:val="clear" w:color="000000" w:fill="FFFFFF"/>
            <w:tcMar>
              <w:left w:w="108" w:type="dxa"/>
              <w:right w:w="108" w:type="dxa"/>
            </w:tcMar>
          </w:tcPr>
          <w:p w14:paraId="17B1A773" w14:textId="77777777" w:rsidR="005C349D" w:rsidRPr="00CC2C1D" w:rsidRDefault="007F531F" w:rsidP="007F531F">
            <w:pPr>
              <w:tabs>
                <w:tab w:val="right" w:pos="9347"/>
              </w:tabs>
              <w:spacing w:before="100"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 </w:t>
            </w:r>
            <w:r w:rsidRPr="00CC2C1D">
              <w:rPr>
                <w:rFonts w:ascii="Times New Roman" w:eastAsia="Calibri" w:hAnsi="Times New Roman" w:cs="Times New Roman"/>
                <w:b/>
                <w:sz w:val="24"/>
                <w:szCs w:val="24"/>
              </w:rPr>
              <w:t xml:space="preserve">      </w:t>
            </w:r>
            <w:r w:rsidR="00A47062" w:rsidRPr="00CC2C1D">
              <w:rPr>
                <w:rFonts w:ascii="Times New Roman" w:eastAsia="Calibri" w:hAnsi="Times New Roman" w:cs="Times New Roman"/>
                <w:b/>
                <w:sz w:val="24"/>
                <w:szCs w:val="24"/>
              </w:rPr>
              <w:t xml:space="preserve">            </w:t>
            </w:r>
          </w:p>
        </w:tc>
      </w:tr>
      <w:tr w:rsidR="005C349D" w:rsidRPr="00D96EF4" w14:paraId="2903C2CB" w14:textId="77777777" w:rsidTr="00D00B2A">
        <w:tblPrEx>
          <w:jc w:val="center"/>
          <w:tblInd w:w="0" w:type="dxa"/>
        </w:tblPrEx>
        <w:trPr>
          <w:jc w:val="center"/>
        </w:trPr>
        <w:tc>
          <w:tcPr>
            <w:tcW w:w="9010" w:type="dxa"/>
            <w:gridSpan w:val="8"/>
            <w:tcBorders>
              <w:top w:val="single" w:sz="6" w:space="0" w:color="0067A6"/>
              <w:left w:val="single" w:sz="0" w:space="0" w:color="000000"/>
              <w:bottom w:val="single" w:sz="4" w:space="0" w:color="000000"/>
              <w:right w:val="single" w:sz="0" w:space="0" w:color="000000"/>
            </w:tcBorders>
            <w:shd w:val="clear" w:color="000000" w:fill="FFFFFF"/>
            <w:tcMar>
              <w:left w:w="108" w:type="dxa"/>
              <w:right w:w="108" w:type="dxa"/>
            </w:tcMar>
          </w:tcPr>
          <w:p w14:paraId="4448697D" w14:textId="77777777" w:rsidR="005C349D" w:rsidRPr="00CC2C1D" w:rsidRDefault="00A47062" w:rsidP="00403FE6">
            <w:pPr>
              <w:tabs>
                <w:tab w:val="right" w:pos="2919"/>
                <w:tab w:val="right" w:pos="9633"/>
              </w:tabs>
              <w:spacing w:after="0" w:line="360" w:lineRule="auto"/>
              <w:ind w:left="33"/>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B.7 </w:t>
            </w:r>
            <w:r w:rsidR="00D00B2A" w:rsidRPr="00CC2C1D">
              <w:rPr>
                <w:rFonts w:ascii="Times New Roman" w:eastAsia="Calibri" w:hAnsi="Times New Roman" w:cs="Times New Roman"/>
                <w:sz w:val="24"/>
                <w:szCs w:val="24"/>
              </w:rPr>
              <w:t>What are the expected volume to be cleared for the following year by ALPEX?</w:t>
            </w:r>
          </w:p>
        </w:tc>
      </w:tr>
      <w:tr w:rsidR="005C349D" w:rsidRPr="00D96EF4" w14:paraId="077D95F8" w14:textId="77777777" w:rsidTr="00D00B2A">
        <w:tblPrEx>
          <w:jc w:val="center"/>
          <w:tblInd w:w="0" w:type="dxa"/>
        </w:tblPrEx>
        <w:trPr>
          <w:jc w:val="center"/>
        </w:trPr>
        <w:tc>
          <w:tcPr>
            <w:tcW w:w="9010" w:type="dxa"/>
            <w:gridSpan w:val="8"/>
            <w:tcBorders>
              <w:top w:val="single" w:sz="4" w:space="0" w:color="000000"/>
              <w:left w:val="single" w:sz="0" w:space="0" w:color="000000"/>
              <w:bottom w:val="single" w:sz="4" w:space="0" w:color="365F91"/>
              <w:right w:val="single" w:sz="0" w:space="0" w:color="000000"/>
            </w:tcBorders>
            <w:shd w:val="clear" w:color="000000" w:fill="FFFFFF"/>
            <w:tcMar>
              <w:left w:w="108" w:type="dxa"/>
              <w:right w:w="108" w:type="dxa"/>
            </w:tcMar>
          </w:tcPr>
          <w:p w14:paraId="1054AC2F" w14:textId="77777777" w:rsidR="00D00B2A" w:rsidRPr="00CC2C1D" w:rsidRDefault="00D00B2A" w:rsidP="00D00B2A">
            <w:pPr>
              <w:tabs>
                <w:tab w:val="right" w:pos="9347"/>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DAM </w:t>
            </w:r>
            <w:r w:rsidRPr="00CC2C1D">
              <w:rPr>
                <w:rFonts w:ascii="Times New Roman" w:eastAsia="Calibri" w:hAnsi="Times New Roman" w:cs="Times New Roman"/>
                <w:b/>
                <w:sz w:val="24"/>
                <w:szCs w:val="24"/>
              </w:rPr>
              <w:t>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(MWh)</w:t>
            </w:r>
          </w:p>
          <w:p w14:paraId="1B5E30A9" w14:textId="77777777" w:rsidR="005C349D" w:rsidRPr="00CC2C1D" w:rsidRDefault="00D00B2A" w:rsidP="00D00B2A">
            <w:pPr>
              <w:tabs>
                <w:tab w:val="right" w:pos="9347"/>
              </w:tabs>
              <w:spacing w:after="0" w:line="360" w:lineRule="auto"/>
              <w:rPr>
                <w:rFonts w:ascii="Times New Roman" w:eastAsia="Calibri" w:hAnsi="Times New Roman" w:cs="Times New Roman"/>
                <w:sz w:val="24"/>
                <w:szCs w:val="24"/>
              </w:rPr>
            </w:pPr>
            <w:r w:rsidRPr="00CC2C1D">
              <w:rPr>
                <w:rFonts w:ascii="Times New Roman" w:eastAsia="Calibri" w:hAnsi="Times New Roman" w:cs="Times New Roman"/>
                <w:sz w:val="24"/>
                <w:szCs w:val="24"/>
              </w:rPr>
              <w:t xml:space="preserve">IDM  </w:t>
            </w:r>
            <w:r w:rsidRPr="00CC2C1D">
              <w:rPr>
                <w:rFonts w:ascii="Times New Roman" w:eastAsia="Calibri" w:hAnsi="Times New Roman" w:cs="Times New Roman"/>
                <w:b/>
                <w:sz w:val="24"/>
                <w:szCs w:val="24"/>
              </w:rPr>
              <w:t>    </w:t>
            </w:r>
            <w:r w:rsidRPr="00CC2C1D">
              <w:rPr>
                <w:rFonts w:ascii="Times New Roman" w:eastAsia="Calibri" w:hAnsi="Times New Roman" w:cs="Times New Roman"/>
                <w:b/>
                <w:sz w:val="24"/>
                <w:szCs w:val="24"/>
              </w:rPr>
              <w:t> </w:t>
            </w:r>
            <w:r w:rsidRPr="00CC2C1D">
              <w:rPr>
                <w:rFonts w:ascii="Times New Roman" w:eastAsia="Calibri" w:hAnsi="Times New Roman" w:cs="Times New Roman"/>
                <w:sz w:val="24"/>
                <w:szCs w:val="24"/>
              </w:rPr>
              <w:t xml:space="preserve">  (MWh)</w:t>
            </w:r>
          </w:p>
        </w:tc>
      </w:tr>
    </w:tbl>
    <w:p w14:paraId="77EF0503" w14:textId="77777777" w:rsidR="005C349D" w:rsidRPr="00D96EF4" w:rsidRDefault="005C349D">
      <w:pPr>
        <w:spacing w:after="0" w:line="276" w:lineRule="auto"/>
        <w:rPr>
          <w:rFonts w:ascii="Times New Roman" w:eastAsia="Calibri" w:hAnsi="Times New Roman" w:cs="Times New Roman"/>
          <w:sz w:val="24"/>
          <w:szCs w:val="24"/>
        </w:rPr>
      </w:pPr>
    </w:p>
    <w:p w14:paraId="27A02D97" w14:textId="77777777" w:rsidR="005C349D" w:rsidRPr="00D96EF4" w:rsidRDefault="00A47062">
      <w:pPr>
        <w:spacing w:after="0" w:line="276" w:lineRule="auto"/>
        <w:rPr>
          <w:rFonts w:ascii="Times New Roman" w:eastAsia="Calibri" w:hAnsi="Times New Roman" w:cs="Times New Roman"/>
          <w:sz w:val="24"/>
          <w:szCs w:val="24"/>
        </w:rPr>
      </w:pPr>
      <w:r w:rsidRPr="00D96EF4">
        <w:rPr>
          <w:rFonts w:ascii="Times New Roman" w:eastAsia="Calibri" w:hAnsi="Times New Roman" w:cs="Times New Roman"/>
          <w:sz w:val="24"/>
          <w:szCs w:val="24"/>
        </w:rPr>
        <w:t>The Company undertakes the obligation to inform the respective natural persons about the processing of their personal data, by handing to them the information of Appendix I.</w:t>
      </w:r>
    </w:p>
    <w:p w14:paraId="4701CA1B" w14:textId="77777777" w:rsidR="005C349D" w:rsidRPr="00D96EF4" w:rsidRDefault="005C349D">
      <w:pPr>
        <w:spacing w:after="0" w:line="276" w:lineRule="auto"/>
        <w:rPr>
          <w:rFonts w:ascii="Times New Roman" w:eastAsia="Calibri" w:hAnsi="Times New Roman" w:cs="Times New Roman"/>
          <w:sz w:val="24"/>
          <w:szCs w:val="24"/>
        </w:rPr>
      </w:pPr>
    </w:p>
    <w:p w14:paraId="2AB335E4" w14:textId="77777777" w:rsidR="005C349D" w:rsidRPr="00D96EF4" w:rsidRDefault="005C349D">
      <w:pPr>
        <w:spacing w:after="0" w:line="276" w:lineRule="auto"/>
        <w:rPr>
          <w:rFonts w:ascii="Times New Roman" w:eastAsia="Calibri" w:hAnsi="Times New Roman" w:cs="Times New Roman"/>
          <w:sz w:val="24"/>
          <w:szCs w:val="24"/>
        </w:rPr>
      </w:pPr>
    </w:p>
    <w:p w14:paraId="38273BA1" w14:textId="77777777" w:rsidR="005C349D" w:rsidRPr="00D96EF4" w:rsidRDefault="00A47062">
      <w:pPr>
        <w:spacing w:after="0" w:line="276" w:lineRule="auto"/>
        <w:rPr>
          <w:rFonts w:ascii="Times New Roman" w:eastAsia="Calibri" w:hAnsi="Times New Roman" w:cs="Times New Roman"/>
          <w:sz w:val="24"/>
          <w:szCs w:val="24"/>
        </w:rPr>
      </w:pPr>
      <w:r w:rsidRPr="00D96EF4">
        <w:rPr>
          <w:rFonts w:ascii="Times New Roman" w:eastAsia="Calibri" w:hAnsi="Times New Roman" w:cs="Times New Roman"/>
          <w:sz w:val="24"/>
          <w:szCs w:val="24"/>
        </w:rPr>
        <w:t xml:space="preserve">For the </w:t>
      </w:r>
      <w:r w:rsidR="00D00B2A" w:rsidRPr="00D96EF4">
        <w:rPr>
          <w:rFonts w:ascii="Times New Roman" w:eastAsia="Calibri" w:hAnsi="Times New Roman" w:cs="Times New Roman"/>
          <w:sz w:val="24"/>
          <w:szCs w:val="24"/>
        </w:rPr>
        <w:t>Company,  </w:t>
      </w:r>
      <w:r w:rsidRPr="00D96EF4">
        <w:rPr>
          <w:rFonts w:ascii="Times New Roman" w:eastAsia="Calibri" w:hAnsi="Times New Roman" w:cs="Times New Roman"/>
          <w:b/>
          <w:sz w:val="24"/>
          <w:szCs w:val="24"/>
          <w:u w:val="dotted"/>
        </w:rPr>
        <w:t> </w:t>
      </w:r>
      <w:r w:rsidRPr="00D96EF4">
        <w:rPr>
          <w:rFonts w:ascii="Times New Roman" w:eastAsia="Calibri" w:hAnsi="Times New Roman" w:cs="Times New Roman"/>
          <w:b/>
          <w:sz w:val="24"/>
          <w:szCs w:val="24"/>
          <w:u w:val="dotted"/>
        </w:rPr>
        <w:t> </w:t>
      </w:r>
      <w:r w:rsidRPr="00D96EF4">
        <w:rPr>
          <w:rFonts w:ascii="Times New Roman" w:eastAsia="Calibri" w:hAnsi="Times New Roman" w:cs="Times New Roman"/>
          <w:sz w:val="24"/>
          <w:szCs w:val="24"/>
        </w:rPr>
        <w:br/>
        <w:t>(Name of Legal Representative, Position, Signature)</w:t>
      </w:r>
    </w:p>
    <w:p w14:paraId="5427541F" w14:textId="77777777" w:rsidR="005C349D" w:rsidRPr="00D96EF4" w:rsidRDefault="005C349D">
      <w:pPr>
        <w:spacing w:after="0" w:line="276" w:lineRule="auto"/>
        <w:rPr>
          <w:rFonts w:ascii="Times New Roman" w:eastAsia="Calibri" w:hAnsi="Times New Roman" w:cs="Times New Roman"/>
          <w:sz w:val="24"/>
          <w:szCs w:val="24"/>
        </w:rPr>
      </w:pPr>
    </w:p>
    <w:p w14:paraId="03D311CA" w14:textId="77777777" w:rsidR="00616D7A" w:rsidRPr="00D96EF4" w:rsidRDefault="00A47062">
      <w:pPr>
        <w:spacing w:after="0" w:line="276" w:lineRule="auto"/>
        <w:rPr>
          <w:rFonts w:ascii="Times New Roman" w:eastAsia="Calibri" w:hAnsi="Times New Roman" w:cs="Times New Roman"/>
          <w:sz w:val="24"/>
          <w:szCs w:val="24"/>
        </w:rPr>
      </w:pPr>
      <w:r w:rsidRPr="00D96EF4">
        <w:rPr>
          <w:rFonts w:ascii="Times New Roman" w:eastAsia="Calibri" w:hAnsi="Times New Roman" w:cs="Times New Roman"/>
          <w:sz w:val="24"/>
          <w:szCs w:val="24"/>
        </w:rPr>
        <w:t xml:space="preserve">    </w:t>
      </w:r>
    </w:p>
    <w:p w14:paraId="535E34C5" w14:textId="77777777" w:rsidR="00616D7A" w:rsidRPr="00D96EF4" w:rsidRDefault="00616D7A">
      <w:pPr>
        <w:spacing w:after="0" w:line="276" w:lineRule="auto"/>
        <w:rPr>
          <w:rFonts w:ascii="Times New Roman" w:eastAsia="Calibri" w:hAnsi="Times New Roman" w:cs="Times New Roman"/>
          <w:sz w:val="24"/>
          <w:szCs w:val="24"/>
        </w:rPr>
      </w:pPr>
    </w:p>
    <w:p w14:paraId="601B40DB" w14:textId="77777777" w:rsidR="005C349D" w:rsidRPr="00D96EF4" w:rsidRDefault="00A47062">
      <w:pPr>
        <w:spacing w:after="0" w:line="276" w:lineRule="auto"/>
        <w:rPr>
          <w:rFonts w:ascii="Times New Roman" w:eastAsia="Calibri" w:hAnsi="Times New Roman" w:cs="Times New Roman"/>
          <w:sz w:val="24"/>
          <w:szCs w:val="24"/>
        </w:rPr>
      </w:pPr>
      <w:r w:rsidRPr="00D96EF4">
        <w:rPr>
          <w:rFonts w:ascii="Times New Roman" w:eastAsia="Calibri" w:hAnsi="Times New Roman" w:cs="Times New Roman"/>
          <w:sz w:val="24"/>
          <w:szCs w:val="24"/>
        </w:rPr>
        <w:t xml:space="preserve">  (Company Stamp)</w:t>
      </w:r>
    </w:p>
    <w:p w14:paraId="109402DA" w14:textId="77777777" w:rsidR="005C349D" w:rsidRPr="00D96EF4" w:rsidRDefault="005C349D">
      <w:pPr>
        <w:spacing w:after="0" w:line="276" w:lineRule="auto"/>
        <w:rPr>
          <w:rFonts w:ascii="Times New Roman" w:eastAsia="Calibri" w:hAnsi="Times New Roman" w:cs="Times New Roman"/>
          <w:sz w:val="24"/>
          <w:szCs w:val="24"/>
        </w:rPr>
      </w:pPr>
    </w:p>
    <w:p w14:paraId="193E3140" w14:textId="77777777" w:rsidR="005C349D" w:rsidRPr="00D00B2A" w:rsidRDefault="00A47062" w:rsidP="00F638AB">
      <w:pPr>
        <w:ind w:left="3600" w:firstLine="720"/>
        <w:rPr>
          <w:rFonts w:ascii="Times New Roman" w:eastAsia="Calibri" w:hAnsi="Times New Roman" w:cs="Times New Roman"/>
          <w:b/>
          <w:sz w:val="24"/>
          <w:szCs w:val="24"/>
        </w:rPr>
      </w:pPr>
      <w:r w:rsidRPr="00D00B2A">
        <w:rPr>
          <w:rFonts w:ascii="Times New Roman" w:eastAsia="Calibri" w:hAnsi="Times New Roman" w:cs="Times New Roman"/>
          <w:b/>
          <w:sz w:val="24"/>
          <w:szCs w:val="24"/>
        </w:rPr>
        <w:t>APPENDIX I</w:t>
      </w:r>
    </w:p>
    <w:p w14:paraId="01F425BE" w14:textId="77777777" w:rsidR="005C349D" w:rsidRPr="00D00B2A" w:rsidRDefault="00A47062">
      <w:pPr>
        <w:spacing w:before="120" w:after="17" w:line="288" w:lineRule="auto"/>
        <w:ind w:left="-142"/>
        <w:jc w:val="center"/>
        <w:rPr>
          <w:rFonts w:ascii="Times New Roman" w:eastAsia="Calibri" w:hAnsi="Times New Roman" w:cs="Times New Roman"/>
          <w:b/>
          <w:sz w:val="24"/>
          <w:szCs w:val="24"/>
        </w:rPr>
      </w:pPr>
      <w:r w:rsidRPr="00D00B2A">
        <w:rPr>
          <w:rFonts w:ascii="Times New Roman" w:eastAsia="Calibri" w:hAnsi="Times New Roman" w:cs="Times New Roman"/>
          <w:b/>
          <w:sz w:val="24"/>
          <w:szCs w:val="24"/>
        </w:rPr>
        <w:t xml:space="preserve">INFORMATION ON THE PROCESSING OF PERSONAL DATA </w:t>
      </w:r>
      <w:r w:rsidR="007F531F" w:rsidRPr="00D00B2A">
        <w:rPr>
          <w:rFonts w:ascii="Times New Roman" w:eastAsia="Calibri" w:hAnsi="Times New Roman" w:cs="Times New Roman"/>
          <w:b/>
          <w:sz w:val="24"/>
          <w:szCs w:val="24"/>
        </w:rPr>
        <w:t>FOR CLEARING MEMBERS</w:t>
      </w:r>
      <w:r w:rsidRPr="00D00B2A">
        <w:rPr>
          <w:rFonts w:ascii="Times New Roman" w:eastAsia="Calibri" w:hAnsi="Times New Roman" w:cs="Times New Roman"/>
          <w:b/>
          <w:sz w:val="24"/>
          <w:szCs w:val="24"/>
        </w:rPr>
        <w:t xml:space="preserve"> DATA SUBJECTS FOR KYC PURPOSES</w:t>
      </w:r>
    </w:p>
    <w:p w14:paraId="0E589410" w14:textId="77777777" w:rsidR="005C349D" w:rsidRPr="00D00B2A" w:rsidRDefault="005C349D">
      <w:pPr>
        <w:spacing w:before="120" w:after="0" w:line="288" w:lineRule="auto"/>
        <w:ind w:left="-142"/>
        <w:jc w:val="both"/>
        <w:rPr>
          <w:rFonts w:ascii="Times New Roman" w:eastAsia="Calibri" w:hAnsi="Times New Roman" w:cs="Times New Roman"/>
          <w:sz w:val="24"/>
          <w:szCs w:val="24"/>
        </w:rPr>
      </w:pPr>
    </w:p>
    <w:p w14:paraId="7734D977" w14:textId="77777777" w:rsidR="005C349D" w:rsidRPr="007B6F16" w:rsidRDefault="00A47062" w:rsidP="007B6F16">
      <w:pPr>
        <w:pStyle w:val="ListParagraph"/>
        <w:numPr>
          <w:ilvl w:val="0"/>
          <w:numId w:val="7"/>
        </w:numPr>
        <w:spacing w:before="120" w:after="0" w:line="288" w:lineRule="auto"/>
        <w:jc w:val="both"/>
        <w:rPr>
          <w:rFonts w:ascii="Times New Roman" w:eastAsia="Calibri" w:hAnsi="Times New Roman" w:cs="Times New Roman"/>
          <w:sz w:val="24"/>
          <w:szCs w:val="24"/>
        </w:rPr>
      </w:pPr>
      <w:r w:rsidRPr="007B6F16">
        <w:rPr>
          <w:rFonts w:ascii="Times New Roman" w:eastAsia="Calibri" w:hAnsi="Times New Roman" w:cs="Times New Roman"/>
          <w:sz w:val="24"/>
          <w:szCs w:val="24"/>
        </w:rPr>
        <w:t>PROVISION OF INFORMATION TO DATA SUBJECTS</w:t>
      </w:r>
    </w:p>
    <w:p w14:paraId="4187AF27" w14:textId="77777777" w:rsidR="005C349D" w:rsidRPr="00D00B2A" w:rsidRDefault="00403FE6">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ALPEX</w:t>
      </w:r>
      <w:r w:rsidR="00A47062" w:rsidRPr="00D00B2A">
        <w:rPr>
          <w:rFonts w:ascii="Times New Roman" w:eastAsia="Calibri" w:hAnsi="Times New Roman" w:cs="Times New Roman"/>
          <w:sz w:val="24"/>
          <w:szCs w:val="24"/>
        </w:rPr>
        <w:t xml:space="preserve">, in its capacity as data controller, and the other provisions of the </w:t>
      </w:r>
      <w:r w:rsidR="007F531F" w:rsidRPr="00D00B2A">
        <w:rPr>
          <w:rFonts w:ascii="Times New Roman" w:eastAsia="Calibri" w:hAnsi="Times New Roman" w:cs="Times New Roman"/>
          <w:sz w:val="24"/>
          <w:szCs w:val="24"/>
        </w:rPr>
        <w:t>Albania</w:t>
      </w:r>
      <w:r w:rsidR="00F638AB">
        <w:rPr>
          <w:rFonts w:ascii="Times New Roman" w:eastAsia="Calibri" w:hAnsi="Times New Roman" w:cs="Times New Roman"/>
          <w:sz w:val="24"/>
          <w:szCs w:val="24"/>
        </w:rPr>
        <w:t>/Kosovo</w:t>
      </w:r>
      <w:r w:rsidR="00A47062" w:rsidRPr="00D00B2A">
        <w:rPr>
          <w:rFonts w:ascii="Times New Roman" w:eastAsia="Calibri" w:hAnsi="Times New Roman" w:cs="Times New Roman"/>
          <w:sz w:val="24"/>
          <w:szCs w:val="24"/>
        </w:rPr>
        <w:t xml:space="preserve"> legislation on the protection of personal data, hereby provides information concerning the personal data processing of the persons in their capacity as </w:t>
      </w:r>
      <w:proofErr w:type="spellStart"/>
      <w:r w:rsidR="00A47062" w:rsidRPr="00D00B2A">
        <w:rPr>
          <w:rFonts w:ascii="Times New Roman" w:eastAsia="Calibri" w:hAnsi="Times New Roman" w:cs="Times New Roman"/>
          <w:sz w:val="24"/>
          <w:szCs w:val="24"/>
        </w:rPr>
        <w:t>BoD</w:t>
      </w:r>
      <w:proofErr w:type="spellEnd"/>
      <w:r w:rsidR="00A47062" w:rsidRPr="00D00B2A">
        <w:rPr>
          <w:rFonts w:ascii="Times New Roman" w:eastAsia="Calibri" w:hAnsi="Times New Roman" w:cs="Times New Roman"/>
          <w:sz w:val="24"/>
          <w:szCs w:val="24"/>
        </w:rPr>
        <w:t xml:space="preserve"> Cha</w:t>
      </w:r>
      <w:r w:rsidRPr="00D00B2A">
        <w:rPr>
          <w:rFonts w:ascii="Times New Roman" w:eastAsia="Calibri" w:hAnsi="Times New Roman" w:cs="Times New Roman"/>
          <w:sz w:val="24"/>
          <w:szCs w:val="24"/>
        </w:rPr>
        <w:t>irman, CEO, Compliance Officer</w:t>
      </w:r>
      <w:r w:rsidR="00A47062" w:rsidRPr="00D00B2A">
        <w:rPr>
          <w:rFonts w:ascii="Times New Roman" w:eastAsia="Calibri" w:hAnsi="Times New Roman" w:cs="Times New Roman"/>
          <w:sz w:val="24"/>
          <w:szCs w:val="24"/>
        </w:rPr>
        <w:t xml:space="preserve">, Head of Clearing and Shareholders on </w:t>
      </w:r>
      <w:r w:rsidR="00E17B90" w:rsidRPr="00D00B2A">
        <w:rPr>
          <w:rFonts w:ascii="Times New Roman" w:eastAsia="Calibri" w:hAnsi="Times New Roman" w:cs="Times New Roman"/>
          <w:sz w:val="24"/>
          <w:szCs w:val="24"/>
        </w:rPr>
        <w:t>ALPEX</w:t>
      </w:r>
      <w:r w:rsidR="00A47062" w:rsidRPr="00D00B2A">
        <w:rPr>
          <w:rFonts w:ascii="Times New Roman" w:eastAsia="Calibri" w:hAnsi="Times New Roman" w:cs="Times New Roman"/>
          <w:sz w:val="24"/>
          <w:szCs w:val="24"/>
        </w:rPr>
        <w:t xml:space="preserve"> clients (hereinafter “subjects”), in the way described below. </w:t>
      </w:r>
    </w:p>
    <w:p w14:paraId="0D574E00" w14:textId="77777777" w:rsidR="005C349D" w:rsidRPr="00D00B2A" w:rsidRDefault="005C349D">
      <w:pPr>
        <w:spacing w:before="120" w:after="0" w:line="288" w:lineRule="auto"/>
        <w:ind w:left="-142"/>
        <w:jc w:val="both"/>
        <w:rPr>
          <w:rFonts w:ascii="Times New Roman" w:eastAsia="Calibri" w:hAnsi="Times New Roman" w:cs="Times New Roman"/>
          <w:sz w:val="24"/>
          <w:szCs w:val="24"/>
        </w:rPr>
      </w:pPr>
    </w:p>
    <w:p w14:paraId="69581FE1" w14:textId="77777777" w:rsidR="005C349D" w:rsidRPr="000A4E71" w:rsidRDefault="00A47062" w:rsidP="000A4E71">
      <w:pPr>
        <w:pStyle w:val="ListParagraph"/>
        <w:numPr>
          <w:ilvl w:val="0"/>
          <w:numId w:val="4"/>
        </w:numPr>
        <w:spacing w:before="120" w:after="0" w:line="288" w:lineRule="auto"/>
        <w:jc w:val="both"/>
        <w:rPr>
          <w:rFonts w:ascii="Times New Roman" w:eastAsia="Calibri" w:hAnsi="Times New Roman" w:cs="Times New Roman"/>
          <w:sz w:val="24"/>
          <w:szCs w:val="24"/>
        </w:rPr>
      </w:pPr>
      <w:r w:rsidRPr="000A4E71">
        <w:rPr>
          <w:rFonts w:ascii="Times New Roman" w:eastAsia="Calibri" w:hAnsi="Times New Roman" w:cs="Times New Roman"/>
          <w:sz w:val="24"/>
          <w:szCs w:val="24"/>
        </w:rPr>
        <w:t xml:space="preserve">What kind of data do we collect? </w:t>
      </w:r>
    </w:p>
    <w:p w14:paraId="74CBD852"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a) Identification data such as name and current position in the client’s company</w:t>
      </w:r>
    </w:p>
    <w:p w14:paraId="4B36BCF9"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b) Contact details such as e-mail address and telephone number</w:t>
      </w:r>
    </w:p>
    <w:p w14:paraId="0DFC679D"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c) Percentage of share capital in client for shareholders </w:t>
      </w:r>
    </w:p>
    <w:p w14:paraId="271FACA2" w14:textId="77777777" w:rsidR="005C349D" w:rsidRPr="00D00B2A" w:rsidRDefault="005C349D">
      <w:pPr>
        <w:spacing w:before="120" w:after="0" w:line="288" w:lineRule="auto"/>
        <w:ind w:left="-142"/>
        <w:jc w:val="both"/>
        <w:rPr>
          <w:rFonts w:ascii="Times New Roman" w:eastAsia="Calibri" w:hAnsi="Times New Roman" w:cs="Times New Roman"/>
          <w:sz w:val="24"/>
          <w:szCs w:val="24"/>
        </w:rPr>
      </w:pPr>
    </w:p>
    <w:p w14:paraId="052E77FB" w14:textId="77777777" w:rsidR="005C349D" w:rsidRPr="00D00B2A" w:rsidRDefault="00A47062" w:rsidP="000A4E71">
      <w:pPr>
        <w:pStyle w:val="ListParagraph"/>
        <w:numPr>
          <w:ilvl w:val="0"/>
          <w:numId w:val="4"/>
        </w:numPr>
        <w:spacing w:before="120" w:after="0" w:line="288" w:lineRule="auto"/>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Where do we collect your data from?</w:t>
      </w:r>
    </w:p>
    <w:p w14:paraId="62BD8357"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The </w:t>
      </w:r>
      <w:proofErr w:type="gramStart"/>
      <w:r w:rsidRPr="00D00B2A">
        <w:rPr>
          <w:rFonts w:ascii="Times New Roman" w:eastAsia="Calibri" w:hAnsi="Times New Roman" w:cs="Times New Roman"/>
          <w:sz w:val="24"/>
          <w:szCs w:val="24"/>
        </w:rPr>
        <w:t>aforementioned data</w:t>
      </w:r>
      <w:proofErr w:type="gramEnd"/>
      <w:r w:rsidRPr="00D00B2A">
        <w:rPr>
          <w:rFonts w:ascii="Times New Roman" w:eastAsia="Calibri" w:hAnsi="Times New Roman" w:cs="Times New Roman"/>
          <w:sz w:val="24"/>
          <w:szCs w:val="24"/>
        </w:rPr>
        <w:t xml:space="preserve"> are collected directly from the subject or the client </w:t>
      </w:r>
      <w:proofErr w:type="gramStart"/>
      <w:r w:rsidRPr="00D00B2A">
        <w:rPr>
          <w:rFonts w:ascii="Times New Roman" w:eastAsia="Calibri" w:hAnsi="Times New Roman" w:cs="Times New Roman"/>
          <w:sz w:val="24"/>
          <w:szCs w:val="24"/>
        </w:rPr>
        <w:t>that</w:t>
      </w:r>
      <w:proofErr w:type="gramEnd"/>
      <w:r w:rsidRPr="00D00B2A">
        <w:rPr>
          <w:rFonts w:ascii="Times New Roman" w:eastAsia="Calibri" w:hAnsi="Times New Roman" w:cs="Times New Roman"/>
          <w:sz w:val="24"/>
          <w:szCs w:val="24"/>
        </w:rPr>
        <w:t xml:space="preserve"> the subject is employee or shareholder. </w:t>
      </w:r>
    </w:p>
    <w:p w14:paraId="1B64926D" w14:textId="77777777" w:rsidR="005C349D" w:rsidRPr="00D00B2A" w:rsidRDefault="005C349D">
      <w:pPr>
        <w:spacing w:before="120" w:after="0" w:line="288" w:lineRule="auto"/>
        <w:ind w:left="-142"/>
        <w:jc w:val="both"/>
        <w:rPr>
          <w:rFonts w:ascii="Times New Roman" w:eastAsia="Calibri" w:hAnsi="Times New Roman" w:cs="Times New Roman"/>
          <w:sz w:val="24"/>
          <w:szCs w:val="24"/>
        </w:rPr>
      </w:pPr>
    </w:p>
    <w:p w14:paraId="7C520FB3" w14:textId="77777777" w:rsidR="005C349D" w:rsidRPr="00D00B2A" w:rsidRDefault="00A47062" w:rsidP="000A4E71">
      <w:pPr>
        <w:pStyle w:val="ListParagraph"/>
        <w:numPr>
          <w:ilvl w:val="0"/>
          <w:numId w:val="4"/>
        </w:numPr>
        <w:spacing w:before="120" w:after="0" w:line="288" w:lineRule="auto"/>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Why do we collect your data and how do we process them? </w:t>
      </w:r>
    </w:p>
    <w:p w14:paraId="73313764"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Personal data collected in the way described above, in accordance with the applicable legal and regulatory framework, are processed for conducting “know your client” procedures by </w:t>
      </w:r>
      <w:r w:rsidR="00F638AB" w:rsidRPr="00D00B2A">
        <w:rPr>
          <w:rFonts w:ascii="Times New Roman" w:eastAsia="Calibri" w:hAnsi="Times New Roman" w:cs="Times New Roman"/>
          <w:sz w:val="24"/>
          <w:szCs w:val="24"/>
        </w:rPr>
        <w:t>ALPEX.</w:t>
      </w:r>
    </w:p>
    <w:p w14:paraId="4226F0C9" w14:textId="77777777" w:rsidR="000A4E71" w:rsidRDefault="00A47062" w:rsidP="000A4E71">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The legal basis of the processing for this purpose is that the processing is necessary in the exercise of official authority and competences vested in </w:t>
      </w:r>
      <w:r w:rsidR="00616D7A" w:rsidRPr="00D00B2A">
        <w:rPr>
          <w:rFonts w:ascii="Times New Roman" w:eastAsia="Calibri" w:hAnsi="Times New Roman" w:cs="Times New Roman"/>
          <w:sz w:val="24"/>
          <w:szCs w:val="24"/>
        </w:rPr>
        <w:t>ALPEX</w:t>
      </w:r>
      <w:r w:rsidRPr="00D00B2A">
        <w:rPr>
          <w:rFonts w:ascii="Times New Roman" w:eastAsia="Calibri" w:hAnsi="Times New Roman" w:cs="Times New Roman"/>
          <w:sz w:val="24"/>
          <w:szCs w:val="24"/>
        </w:rPr>
        <w:t xml:space="preserve">.  </w:t>
      </w:r>
    </w:p>
    <w:p w14:paraId="6AF039CA" w14:textId="77777777" w:rsidR="000A4E71" w:rsidRDefault="000A4E71" w:rsidP="000A4E71">
      <w:pPr>
        <w:spacing w:before="120" w:after="0" w:line="288" w:lineRule="auto"/>
        <w:ind w:left="-142"/>
        <w:jc w:val="both"/>
        <w:rPr>
          <w:rFonts w:ascii="Times New Roman" w:eastAsia="Calibri" w:hAnsi="Times New Roman" w:cs="Times New Roman"/>
          <w:sz w:val="24"/>
          <w:szCs w:val="24"/>
        </w:rPr>
      </w:pPr>
    </w:p>
    <w:p w14:paraId="1CE5F45E" w14:textId="77777777" w:rsidR="005C349D" w:rsidRPr="00D00B2A" w:rsidRDefault="00A47062" w:rsidP="000A4E71">
      <w:pPr>
        <w:pStyle w:val="ListParagraph"/>
        <w:numPr>
          <w:ilvl w:val="0"/>
          <w:numId w:val="4"/>
        </w:numPr>
        <w:spacing w:before="120" w:after="0" w:line="288" w:lineRule="auto"/>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Who are the data recipients? </w:t>
      </w:r>
    </w:p>
    <w:p w14:paraId="3CDC88E6" w14:textId="77777777" w:rsidR="005C349D" w:rsidRPr="00D00B2A" w:rsidRDefault="00E17B90">
      <w:pPr>
        <w:spacing w:before="120" w:after="20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ALPEX </w:t>
      </w:r>
      <w:r w:rsidR="00A47062" w:rsidRPr="00D00B2A">
        <w:rPr>
          <w:rFonts w:ascii="Times New Roman" w:eastAsia="Calibri" w:hAnsi="Times New Roman" w:cs="Times New Roman"/>
          <w:sz w:val="24"/>
          <w:szCs w:val="24"/>
        </w:rPr>
        <w:t xml:space="preserve">employees who are responsible for </w:t>
      </w:r>
      <w:r w:rsidRPr="00D00B2A">
        <w:rPr>
          <w:rFonts w:ascii="Times New Roman" w:eastAsia="Calibri" w:hAnsi="Times New Roman" w:cs="Times New Roman"/>
          <w:sz w:val="24"/>
          <w:szCs w:val="24"/>
        </w:rPr>
        <w:t xml:space="preserve">ALPEX </w:t>
      </w:r>
      <w:r w:rsidR="00A47062" w:rsidRPr="00D00B2A">
        <w:rPr>
          <w:rFonts w:ascii="Times New Roman" w:eastAsia="Calibri" w:hAnsi="Times New Roman" w:cs="Times New Roman"/>
          <w:sz w:val="24"/>
          <w:szCs w:val="24"/>
        </w:rPr>
        <w:t>members’ support, who have been duly informed about the secure processing of your personal data.</w:t>
      </w:r>
    </w:p>
    <w:p w14:paraId="737CB5B8" w14:textId="77777777" w:rsidR="005C349D" w:rsidRPr="00D00B2A" w:rsidRDefault="00A47062">
      <w:pPr>
        <w:spacing w:before="120" w:after="20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In addition, recipients of your data are natural and legal persons to whom </w:t>
      </w:r>
      <w:r w:rsidR="00E17B90" w:rsidRPr="00D00B2A">
        <w:rPr>
          <w:rFonts w:ascii="Times New Roman" w:eastAsia="Calibri" w:hAnsi="Times New Roman" w:cs="Times New Roman"/>
          <w:sz w:val="24"/>
          <w:szCs w:val="24"/>
        </w:rPr>
        <w:t>ALPEX</w:t>
      </w:r>
      <w:r w:rsidRPr="00D00B2A">
        <w:rPr>
          <w:rFonts w:ascii="Times New Roman" w:eastAsia="Calibri" w:hAnsi="Times New Roman" w:cs="Times New Roman"/>
          <w:sz w:val="24"/>
          <w:szCs w:val="24"/>
        </w:rPr>
        <w:t xml:space="preserve"> entrusts the performance of specific tasks on its behalf, such as, among others, system maintenance and technical </w:t>
      </w:r>
      <w:r w:rsidRPr="00D00B2A">
        <w:rPr>
          <w:rFonts w:ascii="Times New Roman" w:eastAsia="Calibri" w:hAnsi="Times New Roman" w:cs="Times New Roman"/>
          <w:sz w:val="24"/>
          <w:szCs w:val="24"/>
        </w:rPr>
        <w:lastRenderedPageBreak/>
        <w:t>support providers, software service providers and information security servi</w:t>
      </w:r>
      <w:r w:rsidR="00403FE6" w:rsidRPr="00D00B2A">
        <w:rPr>
          <w:rFonts w:ascii="Times New Roman" w:eastAsia="Calibri" w:hAnsi="Times New Roman" w:cs="Times New Roman"/>
          <w:sz w:val="24"/>
          <w:szCs w:val="24"/>
        </w:rPr>
        <w:t>ce providers (e.g., ATHEX</w:t>
      </w:r>
      <w:r w:rsidRPr="00D00B2A">
        <w:rPr>
          <w:rFonts w:ascii="Times New Roman" w:eastAsia="Calibri" w:hAnsi="Times New Roman" w:cs="Times New Roman"/>
          <w:sz w:val="24"/>
          <w:szCs w:val="24"/>
        </w:rPr>
        <w:t xml:space="preserve">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12544FB4" w14:textId="77777777" w:rsidR="005C349D" w:rsidRPr="00D00B2A" w:rsidRDefault="00A47062" w:rsidP="00D00B2A">
      <w:pPr>
        <w:spacing w:before="120" w:after="20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Furthermore, the recipients of your personal data may be, on a case-by-case </w:t>
      </w:r>
      <w:proofErr w:type="gramStart"/>
      <w:r w:rsidRPr="00D00B2A">
        <w:rPr>
          <w:rFonts w:ascii="Times New Roman" w:eastAsia="Calibri" w:hAnsi="Times New Roman" w:cs="Times New Roman"/>
          <w:sz w:val="24"/>
          <w:szCs w:val="24"/>
        </w:rPr>
        <w:t>basis</w:t>
      </w:r>
      <w:proofErr w:type="gramEnd"/>
      <w:r w:rsidRPr="00D00B2A">
        <w:rPr>
          <w:rFonts w:ascii="Times New Roman" w:eastAsia="Calibri" w:hAnsi="Times New Roman" w:cs="Times New Roman"/>
          <w:sz w:val="24"/>
          <w:szCs w:val="24"/>
        </w:rPr>
        <w:t xml:space="preserve"> supervisory, auditing, independent, judicial, public and/or other authorities and bodies within the scope of their statutory responsibilities, duties and powers, when the transfer to them is required by law or provided for by law. </w:t>
      </w:r>
    </w:p>
    <w:p w14:paraId="4782699B" w14:textId="77777777" w:rsidR="000A4E71" w:rsidRDefault="000A4E71">
      <w:pPr>
        <w:spacing w:before="120" w:after="0" w:line="288" w:lineRule="auto"/>
        <w:ind w:left="-142"/>
        <w:jc w:val="both"/>
        <w:rPr>
          <w:rFonts w:ascii="Times New Roman" w:eastAsia="Calibri" w:hAnsi="Times New Roman" w:cs="Times New Roman"/>
          <w:sz w:val="24"/>
          <w:szCs w:val="24"/>
        </w:rPr>
      </w:pPr>
    </w:p>
    <w:p w14:paraId="711A4881" w14:textId="77777777" w:rsidR="005C349D" w:rsidRPr="00D00B2A" w:rsidRDefault="00A47062" w:rsidP="000A4E71">
      <w:pPr>
        <w:pStyle w:val="ListParagraph"/>
        <w:numPr>
          <w:ilvl w:val="0"/>
          <w:numId w:val="4"/>
        </w:numPr>
        <w:spacing w:before="120" w:after="0" w:line="288" w:lineRule="auto"/>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For how long are the data retained? </w:t>
      </w:r>
    </w:p>
    <w:p w14:paraId="185C7DF8"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The personal data will be stored by </w:t>
      </w:r>
      <w:r w:rsidR="00E17B90" w:rsidRPr="00D00B2A">
        <w:rPr>
          <w:rFonts w:ascii="Times New Roman" w:eastAsia="Calibri" w:hAnsi="Times New Roman" w:cs="Times New Roman"/>
          <w:sz w:val="24"/>
          <w:szCs w:val="24"/>
        </w:rPr>
        <w:t>ALPEX</w:t>
      </w:r>
      <w:r w:rsidRPr="00D00B2A">
        <w:rPr>
          <w:rFonts w:ascii="Times New Roman" w:eastAsia="Calibri" w:hAnsi="Times New Roman" w:cs="Times New Roman"/>
          <w:sz w:val="24"/>
          <w:szCs w:val="24"/>
        </w:rPr>
        <w:t xml:space="preserve"> for </w:t>
      </w:r>
      <w:r w:rsidR="00536EF5">
        <w:rPr>
          <w:rFonts w:ascii="Times New Roman" w:eastAsia="Calibri" w:hAnsi="Times New Roman" w:cs="Times New Roman"/>
          <w:sz w:val="24"/>
          <w:szCs w:val="24"/>
        </w:rPr>
        <w:t>a</w:t>
      </w:r>
      <w:r w:rsidRPr="00D00B2A">
        <w:rPr>
          <w:rFonts w:ascii="Times New Roman" w:eastAsia="Calibri" w:hAnsi="Times New Roman" w:cs="Times New Roman"/>
          <w:sz w:val="24"/>
          <w:szCs w:val="24"/>
        </w:rPr>
        <w:t xml:space="preserve"> period of </w:t>
      </w:r>
      <w:r w:rsidR="00536EF5">
        <w:rPr>
          <w:rFonts w:ascii="Times New Roman" w:eastAsia="Calibri" w:hAnsi="Times New Roman" w:cs="Times New Roman"/>
          <w:sz w:val="24"/>
          <w:szCs w:val="24"/>
        </w:rPr>
        <w:t xml:space="preserve">5 years </w:t>
      </w:r>
      <w:r w:rsidRPr="00D00B2A">
        <w:rPr>
          <w:rFonts w:ascii="Times New Roman" w:eastAsia="Calibri" w:hAnsi="Times New Roman" w:cs="Times New Roman"/>
          <w:sz w:val="24"/>
          <w:szCs w:val="24"/>
        </w:rPr>
        <w:t xml:space="preserve">or for the fulfillment of the legal basis and their processing purpose, as well as for the necessary </w:t>
      </w:r>
      <w:proofErr w:type="gramStart"/>
      <w:r w:rsidRPr="00D00B2A">
        <w:rPr>
          <w:rFonts w:ascii="Times New Roman" w:eastAsia="Calibri" w:hAnsi="Times New Roman" w:cs="Times New Roman"/>
          <w:sz w:val="24"/>
          <w:szCs w:val="24"/>
        </w:rPr>
        <w:t>period of time</w:t>
      </w:r>
      <w:proofErr w:type="gramEnd"/>
      <w:r w:rsidRPr="00D00B2A">
        <w:rPr>
          <w:rFonts w:ascii="Times New Roman" w:eastAsia="Calibri" w:hAnsi="Times New Roman" w:cs="Times New Roman"/>
          <w:sz w:val="24"/>
          <w:szCs w:val="24"/>
        </w:rPr>
        <w:t xml:space="preserve"> required by the legal and/or regulatory framework in force or for the time required for </w:t>
      </w:r>
      <w:r w:rsidR="00E17B90" w:rsidRPr="00D00B2A">
        <w:rPr>
          <w:rFonts w:ascii="Times New Roman" w:eastAsia="Calibri" w:hAnsi="Times New Roman" w:cs="Times New Roman"/>
          <w:sz w:val="24"/>
          <w:szCs w:val="24"/>
        </w:rPr>
        <w:t>ALPEX</w:t>
      </w:r>
      <w:r w:rsidRPr="00D00B2A">
        <w:rPr>
          <w:rFonts w:ascii="Times New Roman" w:eastAsia="Calibri" w:hAnsi="Times New Roman" w:cs="Times New Roman"/>
          <w:sz w:val="24"/>
          <w:szCs w:val="24"/>
        </w:rPr>
        <w:t xml:space="preserve"> to exercise its claims and defend its rights and legal interests.</w:t>
      </w:r>
    </w:p>
    <w:p w14:paraId="2F59455F" w14:textId="77777777" w:rsidR="005C349D" w:rsidRPr="00D00B2A" w:rsidRDefault="005C349D" w:rsidP="00B32CE8">
      <w:pPr>
        <w:spacing w:before="120" w:after="0" w:line="288" w:lineRule="auto"/>
        <w:jc w:val="both"/>
        <w:rPr>
          <w:rFonts w:ascii="Times New Roman" w:eastAsia="Calibri" w:hAnsi="Times New Roman" w:cs="Times New Roman"/>
          <w:sz w:val="24"/>
          <w:szCs w:val="24"/>
        </w:rPr>
      </w:pPr>
    </w:p>
    <w:p w14:paraId="0EC722C9" w14:textId="77777777" w:rsidR="005C349D" w:rsidRPr="00D00B2A" w:rsidRDefault="00A47062" w:rsidP="000A4E71">
      <w:pPr>
        <w:pStyle w:val="ListParagraph"/>
        <w:numPr>
          <w:ilvl w:val="0"/>
          <w:numId w:val="4"/>
        </w:numPr>
        <w:spacing w:before="120" w:after="0" w:line="288" w:lineRule="auto"/>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How can the subjects exercise their rights? </w:t>
      </w:r>
    </w:p>
    <w:p w14:paraId="088E2142"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proofErr w:type="gramStart"/>
      <w:r w:rsidRPr="00D00B2A">
        <w:rPr>
          <w:rFonts w:ascii="Times New Roman" w:eastAsia="Calibri" w:hAnsi="Times New Roman" w:cs="Times New Roman"/>
          <w:sz w:val="24"/>
          <w:szCs w:val="24"/>
        </w:rPr>
        <w:t>In order to</w:t>
      </w:r>
      <w:proofErr w:type="gramEnd"/>
      <w:r w:rsidRPr="00D00B2A">
        <w:rPr>
          <w:rFonts w:ascii="Times New Roman" w:eastAsia="Calibri" w:hAnsi="Times New Roman" w:cs="Times New Roman"/>
          <w:sz w:val="24"/>
          <w:szCs w:val="24"/>
        </w:rPr>
        <w:t xml:space="preserve"> exercise their rights, the subjects may address:   </w:t>
      </w:r>
    </w:p>
    <w:p w14:paraId="4F9EA935" w14:textId="77777777" w:rsidR="00827AD7" w:rsidRPr="00D00B2A" w:rsidRDefault="00827AD7" w:rsidP="00827AD7">
      <w:pPr>
        <w:pStyle w:val="ListParagraph"/>
        <w:numPr>
          <w:ilvl w:val="0"/>
          <w:numId w:val="3"/>
        </w:numPr>
        <w:spacing w:after="0"/>
        <w:ind w:left="270" w:hanging="27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In writing to: ALPEX Address</w:t>
      </w:r>
    </w:p>
    <w:p w14:paraId="14CE33FE" w14:textId="77777777" w:rsidR="00827AD7" w:rsidRDefault="00827AD7" w:rsidP="00827AD7">
      <w:pPr>
        <w:spacing w:after="0"/>
        <w:ind w:firstLine="27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Liman Kaba Street, Olympic Residence, Level 3, Floor 1, Office 1, Tirana, Albania</w:t>
      </w:r>
    </w:p>
    <w:p w14:paraId="45AD53AA" w14:textId="125D94E8" w:rsidR="00F638AB" w:rsidRPr="00D00B2A" w:rsidRDefault="00F638AB" w:rsidP="00827AD7">
      <w:pPr>
        <w:spacing w:after="0"/>
        <w:ind w:firstLine="270"/>
        <w:jc w:val="both"/>
        <w:rPr>
          <w:rFonts w:ascii="Times New Roman" w:eastAsia="Calibri" w:hAnsi="Times New Roman" w:cs="Times New Roman"/>
          <w:sz w:val="24"/>
          <w:szCs w:val="24"/>
        </w:rPr>
      </w:pPr>
      <w:r w:rsidRPr="007A3ED1">
        <w:rPr>
          <w:rFonts w:ascii="Times New Roman" w:eastAsia="Calibri" w:hAnsi="Times New Roman" w:cs="Times New Roman"/>
          <w:sz w:val="24"/>
          <w:szCs w:val="24"/>
        </w:rPr>
        <w:t xml:space="preserve">Ali Pashe </w:t>
      </w:r>
      <w:proofErr w:type="spellStart"/>
      <w:r w:rsidRPr="007A3ED1">
        <w:rPr>
          <w:rFonts w:ascii="Times New Roman" w:eastAsia="Calibri" w:hAnsi="Times New Roman" w:cs="Times New Roman"/>
          <w:sz w:val="24"/>
          <w:szCs w:val="24"/>
        </w:rPr>
        <w:t>Tepelena</w:t>
      </w:r>
      <w:proofErr w:type="spellEnd"/>
      <w:r w:rsidR="00552F89">
        <w:rPr>
          <w:rFonts w:ascii="Times New Roman" w:eastAsia="Calibri" w:hAnsi="Times New Roman" w:cs="Times New Roman"/>
          <w:sz w:val="24"/>
          <w:szCs w:val="24"/>
        </w:rPr>
        <w:t xml:space="preserve"> Street</w:t>
      </w:r>
      <w:r w:rsidRPr="007A3ED1">
        <w:rPr>
          <w:rFonts w:ascii="Times New Roman" w:eastAsia="Calibri" w:hAnsi="Times New Roman" w:cs="Times New Roman"/>
          <w:sz w:val="24"/>
          <w:szCs w:val="24"/>
        </w:rPr>
        <w:t xml:space="preserve">, </w:t>
      </w:r>
      <w:r w:rsidR="008B7E45">
        <w:rPr>
          <w:rFonts w:ascii="Times New Roman" w:eastAsia="Calibri" w:hAnsi="Times New Roman" w:cs="Times New Roman"/>
          <w:sz w:val="24"/>
          <w:szCs w:val="24"/>
        </w:rPr>
        <w:t>Building</w:t>
      </w:r>
      <w:r w:rsidR="008B7E45" w:rsidRPr="008B7E45">
        <w:rPr>
          <w:rFonts w:ascii="Times New Roman" w:eastAsia="Calibri" w:hAnsi="Times New Roman" w:cs="Times New Roman"/>
          <w:sz w:val="24"/>
          <w:szCs w:val="24"/>
        </w:rPr>
        <w:t xml:space="preserve"> MP Group, Lo</w:t>
      </w:r>
      <w:r w:rsidR="008B7E45">
        <w:rPr>
          <w:rFonts w:ascii="Times New Roman" w:eastAsia="Calibri" w:hAnsi="Times New Roman" w:cs="Times New Roman"/>
          <w:sz w:val="24"/>
          <w:szCs w:val="24"/>
        </w:rPr>
        <w:t>cal</w:t>
      </w:r>
      <w:r w:rsidR="008B7E45" w:rsidRPr="008B7E45">
        <w:rPr>
          <w:rFonts w:ascii="Times New Roman" w:eastAsia="Calibri" w:hAnsi="Times New Roman" w:cs="Times New Roman"/>
          <w:sz w:val="24"/>
          <w:szCs w:val="24"/>
        </w:rPr>
        <w:t xml:space="preserve"> N</w:t>
      </w:r>
      <w:r w:rsidR="008B7E45">
        <w:rPr>
          <w:rFonts w:ascii="Times New Roman" w:eastAsia="Calibri" w:hAnsi="Times New Roman" w:cs="Times New Roman"/>
          <w:sz w:val="24"/>
          <w:szCs w:val="24"/>
        </w:rPr>
        <w:t>o</w:t>
      </w:r>
      <w:r w:rsidR="008B7E45" w:rsidRPr="008B7E45">
        <w:rPr>
          <w:rFonts w:ascii="Times New Roman" w:eastAsia="Calibri" w:hAnsi="Times New Roman" w:cs="Times New Roman"/>
          <w:sz w:val="24"/>
          <w:szCs w:val="24"/>
        </w:rPr>
        <w:t>.7</w:t>
      </w:r>
      <w:r w:rsidR="008B7E45">
        <w:rPr>
          <w:rFonts w:ascii="Times New Roman" w:eastAsia="Calibri" w:hAnsi="Times New Roman" w:cs="Times New Roman"/>
          <w:sz w:val="24"/>
          <w:szCs w:val="24"/>
        </w:rPr>
        <w:t xml:space="preserve">, </w:t>
      </w:r>
      <w:r>
        <w:rPr>
          <w:rFonts w:ascii="Times New Roman" w:eastAsia="Calibri" w:hAnsi="Times New Roman" w:cs="Times New Roman"/>
          <w:sz w:val="24"/>
          <w:szCs w:val="24"/>
        </w:rPr>
        <w:t>Prishtina, Kosova</w:t>
      </w:r>
    </w:p>
    <w:p w14:paraId="256F8A09" w14:textId="77777777" w:rsidR="00827AD7" w:rsidRPr="00D00B2A" w:rsidRDefault="00827AD7" w:rsidP="00827AD7">
      <w:pPr>
        <w:pStyle w:val="ListParagraph"/>
        <w:numPr>
          <w:ilvl w:val="0"/>
          <w:numId w:val="3"/>
        </w:numPr>
        <w:spacing w:after="0"/>
        <w:ind w:left="270" w:hanging="27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Through email to: </w:t>
      </w:r>
      <w:hyperlink r:id="rId10" w:history="1">
        <w:r w:rsidR="00F638AB" w:rsidRPr="007F1F3F">
          <w:rPr>
            <w:rStyle w:val="Hyperlink"/>
            <w:rFonts w:ascii="Times New Roman" w:eastAsia="Calibri" w:hAnsi="Times New Roman" w:cs="Times New Roman"/>
            <w:sz w:val="24"/>
            <w:szCs w:val="24"/>
          </w:rPr>
          <w:t>clearing@alpex.al</w:t>
        </w:r>
      </w:hyperlink>
    </w:p>
    <w:p w14:paraId="430F369D" w14:textId="77777777" w:rsidR="005C349D" w:rsidRPr="00D00B2A" w:rsidRDefault="00384CD4">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ALPEX</w:t>
      </w:r>
      <w:r w:rsidR="00A47062" w:rsidRPr="00D00B2A">
        <w:rPr>
          <w:rFonts w:ascii="Times New Roman" w:eastAsia="Calibri" w:hAnsi="Times New Roman" w:cs="Times New Roman"/>
          <w:sz w:val="24"/>
          <w:szCs w:val="24"/>
        </w:rPr>
        <w:t xml:space="preserve"> shall use its best endeavors to </w:t>
      </w:r>
      <w:proofErr w:type="gramStart"/>
      <w:r w:rsidR="00A47062" w:rsidRPr="00D00B2A">
        <w:rPr>
          <w:rFonts w:ascii="Times New Roman" w:eastAsia="Calibri" w:hAnsi="Times New Roman" w:cs="Times New Roman"/>
          <w:sz w:val="24"/>
          <w:szCs w:val="24"/>
        </w:rPr>
        <w:t>address to</w:t>
      </w:r>
      <w:proofErr w:type="gramEnd"/>
      <w:r w:rsidR="00A47062" w:rsidRPr="00D00B2A">
        <w:rPr>
          <w:rFonts w:ascii="Times New Roman" w:eastAsia="Calibri" w:hAnsi="Times New Roman" w:cs="Times New Roman"/>
          <w:sz w:val="24"/>
          <w:szCs w:val="24"/>
        </w:rPr>
        <w:t xml:space="preserve"> subjects’ requests within thirty (30) days of its receipt. The above</w:t>
      </w:r>
      <w:r w:rsidR="00827AD7" w:rsidRPr="00D00B2A">
        <w:rPr>
          <w:rFonts w:ascii="Times New Roman" w:eastAsia="Calibri" w:hAnsi="Times New Roman" w:cs="Times New Roman"/>
          <w:sz w:val="24"/>
          <w:szCs w:val="24"/>
        </w:rPr>
        <w:t>-</w:t>
      </w:r>
      <w:r w:rsidR="00A47062" w:rsidRPr="00D00B2A">
        <w:rPr>
          <w:rFonts w:ascii="Times New Roman" w:eastAsia="Calibri" w:hAnsi="Times New Roman" w:cs="Times New Roman"/>
          <w:sz w:val="24"/>
          <w:szCs w:val="24"/>
        </w:rPr>
        <w:t xml:space="preserve">mentioned period may be </w:t>
      </w:r>
      <w:proofErr w:type="gramStart"/>
      <w:r w:rsidR="00A47062" w:rsidRPr="00D00B2A">
        <w:rPr>
          <w:rFonts w:ascii="Times New Roman" w:eastAsia="Calibri" w:hAnsi="Times New Roman" w:cs="Times New Roman"/>
          <w:sz w:val="24"/>
          <w:szCs w:val="24"/>
        </w:rPr>
        <w:t>prolonged</w:t>
      </w:r>
      <w:proofErr w:type="gramEnd"/>
      <w:r w:rsidR="00A47062" w:rsidRPr="00D00B2A">
        <w:rPr>
          <w:rFonts w:ascii="Times New Roman" w:eastAsia="Calibri" w:hAnsi="Times New Roman" w:cs="Times New Roman"/>
          <w:sz w:val="24"/>
          <w:szCs w:val="24"/>
        </w:rPr>
        <w:t xml:space="preserve"> for sixty (60) more days, if deemed necessary, </w:t>
      </w:r>
      <w:proofErr w:type="gramStart"/>
      <w:r w:rsidR="00A47062" w:rsidRPr="00D00B2A">
        <w:rPr>
          <w:rFonts w:ascii="Times New Roman" w:eastAsia="Calibri" w:hAnsi="Times New Roman" w:cs="Times New Roman"/>
          <w:sz w:val="24"/>
          <w:szCs w:val="24"/>
        </w:rPr>
        <w:t>taking into account</w:t>
      </w:r>
      <w:proofErr w:type="gramEnd"/>
      <w:r w:rsidR="00A47062" w:rsidRPr="00D00B2A">
        <w:rPr>
          <w:rFonts w:ascii="Times New Roman" w:eastAsia="Calibri" w:hAnsi="Times New Roman" w:cs="Times New Roman"/>
          <w:sz w:val="24"/>
          <w:szCs w:val="24"/>
        </w:rPr>
        <w:t xml:space="preserve"> the complexity of the issue and the number of </w:t>
      </w:r>
      <w:proofErr w:type="gramStart"/>
      <w:r w:rsidR="00A47062" w:rsidRPr="00D00B2A">
        <w:rPr>
          <w:rFonts w:ascii="Times New Roman" w:eastAsia="Calibri" w:hAnsi="Times New Roman" w:cs="Times New Roman"/>
          <w:sz w:val="24"/>
          <w:szCs w:val="24"/>
        </w:rPr>
        <w:t>the requests</w:t>
      </w:r>
      <w:proofErr w:type="gramEnd"/>
      <w:r w:rsidR="00A47062" w:rsidRPr="00D00B2A">
        <w:rPr>
          <w:rFonts w:ascii="Times New Roman" w:eastAsia="Calibri" w:hAnsi="Times New Roman" w:cs="Times New Roman"/>
          <w:sz w:val="24"/>
          <w:szCs w:val="24"/>
        </w:rPr>
        <w:t xml:space="preserve">. </w:t>
      </w:r>
      <w:r w:rsidRPr="00D00B2A">
        <w:rPr>
          <w:rFonts w:ascii="Times New Roman" w:eastAsia="Calibri" w:hAnsi="Times New Roman" w:cs="Times New Roman"/>
          <w:sz w:val="24"/>
          <w:szCs w:val="24"/>
        </w:rPr>
        <w:t>ALPEX</w:t>
      </w:r>
      <w:r w:rsidR="00A47062" w:rsidRPr="00D00B2A">
        <w:rPr>
          <w:rFonts w:ascii="Times New Roman" w:eastAsia="Calibri" w:hAnsi="Times New Roman" w:cs="Times New Roman"/>
          <w:sz w:val="24"/>
          <w:szCs w:val="24"/>
        </w:rPr>
        <w:t xml:space="preserve"> shall inform the subjects within thirty (30) days after receipt of their request in any case of prolongation of the above</w:t>
      </w:r>
      <w:r w:rsidR="003E4464" w:rsidRPr="00D00B2A">
        <w:rPr>
          <w:rFonts w:ascii="Times New Roman" w:eastAsia="Calibri" w:hAnsi="Times New Roman" w:cs="Times New Roman"/>
          <w:sz w:val="24"/>
          <w:szCs w:val="24"/>
        </w:rPr>
        <w:t>-</w:t>
      </w:r>
      <w:r w:rsidR="00A47062" w:rsidRPr="00D00B2A">
        <w:rPr>
          <w:rFonts w:ascii="Times New Roman" w:eastAsia="Calibri" w:hAnsi="Times New Roman" w:cs="Times New Roman"/>
          <w:sz w:val="24"/>
          <w:szCs w:val="24"/>
        </w:rPr>
        <w:t>mentioned period.</w:t>
      </w:r>
    </w:p>
    <w:p w14:paraId="39AEF97B" w14:textId="77777777" w:rsidR="005C349D" w:rsidRPr="00D00B2A" w:rsidRDefault="005C349D">
      <w:pPr>
        <w:spacing w:before="120" w:after="0" w:line="288" w:lineRule="auto"/>
        <w:ind w:left="-142"/>
        <w:jc w:val="both"/>
        <w:rPr>
          <w:rFonts w:ascii="Times New Roman" w:eastAsia="Calibri" w:hAnsi="Times New Roman" w:cs="Times New Roman"/>
          <w:sz w:val="24"/>
          <w:szCs w:val="24"/>
        </w:rPr>
      </w:pPr>
    </w:p>
    <w:p w14:paraId="08A5B25D" w14:textId="77777777" w:rsidR="000A4E71" w:rsidRDefault="00A47062" w:rsidP="000A4E71">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If </w:t>
      </w:r>
      <w:r w:rsidR="00E17B90" w:rsidRPr="00D00B2A">
        <w:rPr>
          <w:rFonts w:ascii="Times New Roman" w:eastAsia="Calibri" w:hAnsi="Times New Roman" w:cs="Times New Roman"/>
          <w:sz w:val="24"/>
          <w:szCs w:val="24"/>
        </w:rPr>
        <w:t>ALPEX</w:t>
      </w:r>
      <w:r w:rsidRPr="00D00B2A">
        <w:rPr>
          <w:rFonts w:ascii="Times New Roman" w:eastAsia="Calibri" w:hAnsi="Times New Roman" w:cs="Times New Roman"/>
          <w:sz w:val="24"/>
          <w:szCs w:val="24"/>
        </w:rPr>
        <w:t xml:space="preserve"> does not </w:t>
      </w:r>
      <w:proofErr w:type="gramStart"/>
      <w:r w:rsidRPr="00D00B2A">
        <w:rPr>
          <w:rFonts w:ascii="Times New Roman" w:eastAsia="Calibri" w:hAnsi="Times New Roman" w:cs="Times New Roman"/>
          <w:sz w:val="24"/>
          <w:szCs w:val="24"/>
        </w:rPr>
        <w:t>take action</w:t>
      </w:r>
      <w:proofErr w:type="gramEnd"/>
      <w:r w:rsidRPr="00D00B2A">
        <w:rPr>
          <w:rFonts w:ascii="Times New Roman" w:eastAsia="Calibri" w:hAnsi="Times New Roman" w:cs="Times New Roman"/>
          <w:sz w:val="24"/>
          <w:szCs w:val="24"/>
        </w:rPr>
        <w:t xml:space="preserve"> in relation to </w:t>
      </w:r>
      <w:proofErr w:type="gramStart"/>
      <w:r w:rsidRPr="00D00B2A">
        <w:rPr>
          <w:rFonts w:ascii="Times New Roman" w:eastAsia="Calibri" w:hAnsi="Times New Roman" w:cs="Times New Roman"/>
          <w:sz w:val="24"/>
          <w:szCs w:val="24"/>
        </w:rPr>
        <w:t>subjects’</w:t>
      </w:r>
      <w:proofErr w:type="gramEnd"/>
      <w:r w:rsidRPr="00D00B2A">
        <w:rPr>
          <w:rFonts w:ascii="Times New Roman" w:eastAsia="Calibri" w:hAnsi="Times New Roman" w:cs="Times New Roman"/>
          <w:sz w:val="24"/>
          <w:szCs w:val="24"/>
        </w:rPr>
        <w:t xml:space="preserve"> </w:t>
      </w:r>
      <w:proofErr w:type="gramStart"/>
      <w:r w:rsidRPr="00D00B2A">
        <w:rPr>
          <w:rFonts w:ascii="Times New Roman" w:eastAsia="Calibri" w:hAnsi="Times New Roman" w:cs="Times New Roman"/>
          <w:sz w:val="24"/>
          <w:szCs w:val="24"/>
        </w:rPr>
        <w:t>request</w:t>
      </w:r>
      <w:proofErr w:type="gramEnd"/>
      <w:r w:rsidRPr="00D00B2A">
        <w:rPr>
          <w:rFonts w:ascii="Times New Roman" w:eastAsia="Calibri" w:hAnsi="Times New Roman" w:cs="Times New Roman"/>
          <w:sz w:val="24"/>
          <w:szCs w:val="24"/>
        </w:rPr>
        <w:t xml:space="preserve">, it shall inform the subject without delay and within thirty (30) days of </w:t>
      </w:r>
      <w:proofErr w:type="gramStart"/>
      <w:r w:rsidRPr="00D00B2A">
        <w:rPr>
          <w:rFonts w:ascii="Times New Roman" w:eastAsia="Calibri" w:hAnsi="Times New Roman" w:cs="Times New Roman"/>
          <w:sz w:val="24"/>
          <w:szCs w:val="24"/>
        </w:rPr>
        <w:t>the receipt</w:t>
      </w:r>
      <w:proofErr w:type="gramEnd"/>
      <w:r w:rsidRPr="00D00B2A">
        <w:rPr>
          <w:rFonts w:ascii="Times New Roman" w:eastAsia="Calibri" w:hAnsi="Times New Roman" w:cs="Times New Roman"/>
          <w:sz w:val="24"/>
          <w:szCs w:val="24"/>
        </w:rPr>
        <w:t xml:space="preserve"> of their request at the latest, for the reasons it did not </w:t>
      </w:r>
      <w:proofErr w:type="gramStart"/>
      <w:r w:rsidRPr="00D00B2A">
        <w:rPr>
          <w:rFonts w:ascii="Times New Roman" w:eastAsia="Calibri" w:hAnsi="Times New Roman" w:cs="Times New Roman"/>
          <w:sz w:val="24"/>
          <w:szCs w:val="24"/>
        </w:rPr>
        <w:t>take action</w:t>
      </w:r>
      <w:proofErr w:type="gramEnd"/>
      <w:r w:rsidRPr="00D00B2A">
        <w:rPr>
          <w:rFonts w:ascii="Times New Roman" w:eastAsia="Calibri" w:hAnsi="Times New Roman" w:cs="Times New Roman"/>
          <w:sz w:val="24"/>
          <w:szCs w:val="24"/>
        </w:rPr>
        <w:t xml:space="preserve"> and for the possibility of the subject </w:t>
      </w:r>
      <w:proofErr w:type="gramStart"/>
      <w:r w:rsidRPr="00D00B2A">
        <w:rPr>
          <w:rFonts w:ascii="Times New Roman" w:eastAsia="Calibri" w:hAnsi="Times New Roman" w:cs="Times New Roman"/>
          <w:sz w:val="24"/>
          <w:szCs w:val="24"/>
        </w:rPr>
        <w:t>to submit</w:t>
      </w:r>
      <w:proofErr w:type="gramEnd"/>
      <w:r w:rsidRPr="00D00B2A">
        <w:rPr>
          <w:rFonts w:ascii="Times New Roman" w:eastAsia="Calibri" w:hAnsi="Times New Roman" w:cs="Times New Roman"/>
          <w:sz w:val="24"/>
          <w:szCs w:val="24"/>
        </w:rPr>
        <w:t xml:space="preserve"> a complaint and </w:t>
      </w:r>
      <w:proofErr w:type="gramStart"/>
      <w:r w:rsidRPr="00D00B2A">
        <w:rPr>
          <w:rFonts w:ascii="Times New Roman" w:eastAsia="Calibri" w:hAnsi="Times New Roman" w:cs="Times New Roman"/>
          <w:sz w:val="24"/>
          <w:szCs w:val="24"/>
        </w:rPr>
        <w:t>open</w:t>
      </w:r>
      <w:proofErr w:type="gramEnd"/>
      <w:r w:rsidRPr="00D00B2A">
        <w:rPr>
          <w:rFonts w:ascii="Times New Roman" w:eastAsia="Calibri" w:hAnsi="Times New Roman" w:cs="Times New Roman"/>
          <w:sz w:val="24"/>
          <w:szCs w:val="24"/>
        </w:rPr>
        <w:t xml:space="preserve"> a judicial procedure.</w:t>
      </w:r>
    </w:p>
    <w:p w14:paraId="57B8429F" w14:textId="77777777" w:rsidR="000A4E71" w:rsidRDefault="000A4E71" w:rsidP="000A4E71">
      <w:pPr>
        <w:spacing w:before="120" w:after="0" w:line="288" w:lineRule="auto"/>
        <w:ind w:left="-142"/>
        <w:jc w:val="both"/>
        <w:rPr>
          <w:rFonts w:ascii="Times New Roman" w:eastAsia="Calibri" w:hAnsi="Times New Roman" w:cs="Times New Roman"/>
          <w:sz w:val="24"/>
          <w:szCs w:val="24"/>
        </w:rPr>
      </w:pPr>
    </w:p>
    <w:p w14:paraId="52E0A760" w14:textId="77777777" w:rsidR="005C349D" w:rsidRPr="00D00B2A" w:rsidRDefault="00A47062" w:rsidP="000A4E71">
      <w:pPr>
        <w:pStyle w:val="ListParagraph"/>
        <w:numPr>
          <w:ilvl w:val="0"/>
          <w:numId w:val="4"/>
        </w:numPr>
        <w:spacing w:before="120" w:after="0" w:line="288" w:lineRule="auto"/>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How are the subjects’ rights protected? </w:t>
      </w:r>
    </w:p>
    <w:p w14:paraId="0F81F102" w14:textId="77777777" w:rsidR="005C349D" w:rsidRPr="00D00B2A" w:rsidRDefault="00E17B90">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lastRenderedPageBreak/>
        <w:t>ALPEX</w:t>
      </w:r>
      <w:r w:rsidR="00A47062" w:rsidRPr="00D00B2A">
        <w:rPr>
          <w:rFonts w:ascii="Times New Roman" w:eastAsia="Calibri" w:hAnsi="Times New Roman" w:cs="Times New Roman"/>
          <w:sz w:val="24"/>
          <w:szCs w:val="24"/>
        </w:rPr>
        <w:t xml:space="preserve">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0707991F" w14:textId="77777777" w:rsidR="005C349D" w:rsidRPr="00D00B2A" w:rsidRDefault="005C349D">
      <w:pPr>
        <w:spacing w:before="120" w:after="0" w:line="288" w:lineRule="auto"/>
        <w:ind w:left="-142"/>
        <w:jc w:val="both"/>
        <w:rPr>
          <w:rFonts w:ascii="Times New Roman" w:eastAsia="Calibri" w:hAnsi="Times New Roman" w:cs="Times New Roman"/>
          <w:sz w:val="24"/>
          <w:szCs w:val="24"/>
        </w:rPr>
      </w:pPr>
    </w:p>
    <w:p w14:paraId="4989E100" w14:textId="77777777" w:rsidR="005C349D" w:rsidRPr="00D00B2A" w:rsidRDefault="00A47062" w:rsidP="007B6F16">
      <w:pPr>
        <w:pStyle w:val="ListParagraph"/>
        <w:numPr>
          <w:ilvl w:val="0"/>
          <w:numId w:val="4"/>
        </w:numPr>
        <w:spacing w:before="120" w:after="0" w:line="288" w:lineRule="auto"/>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Complaints’ submission </w:t>
      </w:r>
    </w:p>
    <w:p w14:paraId="49899351" w14:textId="77777777" w:rsidR="005C349D" w:rsidRPr="00D00B2A" w:rsidRDefault="00A47062">
      <w:pPr>
        <w:spacing w:before="120" w:after="0" w:line="288" w:lineRule="auto"/>
        <w:ind w:left="-142"/>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The subjects have the right to file a complaint with the Pers</w:t>
      </w:r>
      <w:r w:rsidR="00B32CE8" w:rsidRPr="00D00B2A">
        <w:rPr>
          <w:rFonts w:ascii="Times New Roman" w:eastAsia="Calibri" w:hAnsi="Times New Roman" w:cs="Times New Roman"/>
          <w:sz w:val="24"/>
          <w:szCs w:val="24"/>
        </w:rPr>
        <w:t>onal Data Protection Authority</w:t>
      </w:r>
      <w:r w:rsidRPr="00D00B2A">
        <w:rPr>
          <w:rFonts w:ascii="Times New Roman" w:eastAsia="Calibri" w:hAnsi="Times New Roman" w:cs="Times New Roman"/>
          <w:sz w:val="24"/>
          <w:szCs w:val="24"/>
        </w:rPr>
        <w:t xml:space="preserve">, which is the competent supervisory authority for the protection of the fundamental rights and freedoms of natural persons </w:t>
      </w:r>
      <w:proofErr w:type="gramStart"/>
      <w:r w:rsidRPr="00D00B2A">
        <w:rPr>
          <w:rFonts w:ascii="Times New Roman" w:eastAsia="Calibri" w:hAnsi="Times New Roman" w:cs="Times New Roman"/>
          <w:sz w:val="24"/>
          <w:szCs w:val="24"/>
        </w:rPr>
        <w:t>with regard to</w:t>
      </w:r>
      <w:proofErr w:type="gramEnd"/>
      <w:r w:rsidRPr="00D00B2A">
        <w:rPr>
          <w:rFonts w:ascii="Times New Roman" w:eastAsia="Calibri" w:hAnsi="Times New Roman" w:cs="Times New Roman"/>
          <w:sz w:val="24"/>
          <w:szCs w:val="24"/>
        </w:rPr>
        <w:t xml:space="preserve"> their processing, when they assume that their rights are infringed in any way.</w:t>
      </w:r>
    </w:p>
    <w:p w14:paraId="3DE56DDB" w14:textId="77777777" w:rsidR="005C349D" w:rsidRPr="00D00B2A" w:rsidRDefault="005C349D">
      <w:pPr>
        <w:rPr>
          <w:rFonts w:ascii="Times New Roman" w:eastAsia="Calibri" w:hAnsi="Times New Roman" w:cs="Times New Roman"/>
          <w:sz w:val="24"/>
          <w:szCs w:val="24"/>
        </w:rPr>
      </w:pPr>
    </w:p>
    <w:p w14:paraId="25B445D3" w14:textId="77777777" w:rsidR="005C349D" w:rsidRPr="007B6F16" w:rsidRDefault="00A47062" w:rsidP="007B6F16">
      <w:pPr>
        <w:pStyle w:val="ListParagraph"/>
        <w:numPr>
          <w:ilvl w:val="0"/>
          <w:numId w:val="7"/>
        </w:numPr>
        <w:spacing w:before="120" w:after="0" w:line="288" w:lineRule="auto"/>
        <w:jc w:val="both"/>
        <w:rPr>
          <w:rFonts w:ascii="Times New Roman" w:eastAsia="Calibri" w:hAnsi="Times New Roman" w:cs="Times New Roman"/>
          <w:sz w:val="24"/>
          <w:szCs w:val="24"/>
        </w:rPr>
      </w:pPr>
      <w:r w:rsidRPr="007B6F16">
        <w:rPr>
          <w:rFonts w:ascii="Times New Roman" w:eastAsia="Calibri" w:hAnsi="Times New Roman" w:cs="Times New Roman"/>
          <w:sz w:val="24"/>
          <w:szCs w:val="24"/>
        </w:rPr>
        <w:t xml:space="preserve">CONTANT DETAILS </w:t>
      </w:r>
    </w:p>
    <w:p w14:paraId="0FE76C46" w14:textId="77777777" w:rsidR="007B6F16" w:rsidRDefault="007B6F16" w:rsidP="007B6F16">
      <w:pPr>
        <w:spacing w:after="0"/>
        <w:jc w:val="both"/>
        <w:rPr>
          <w:rFonts w:ascii="Times New Roman" w:hAnsi="Times New Roman" w:cs="Times New Roman"/>
          <w:sz w:val="24"/>
          <w:szCs w:val="24"/>
          <w:lang w:val="en-GB"/>
        </w:rPr>
      </w:pPr>
    </w:p>
    <w:p w14:paraId="3C316AE2" w14:textId="77777777" w:rsidR="007B6F16" w:rsidRPr="007B6F16" w:rsidRDefault="007B6F16" w:rsidP="007B6F16">
      <w:pPr>
        <w:spacing w:after="0"/>
        <w:jc w:val="both"/>
        <w:rPr>
          <w:rFonts w:ascii="Times New Roman" w:hAnsi="Times New Roman" w:cs="Times New Roman"/>
          <w:sz w:val="24"/>
          <w:szCs w:val="24"/>
          <w:lang w:val="en-GB"/>
        </w:rPr>
      </w:pPr>
      <w:r w:rsidRPr="007B6F16">
        <w:rPr>
          <w:rFonts w:ascii="Times New Roman" w:hAnsi="Times New Roman" w:cs="Times New Roman"/>
          <w:sz w:val="24"/>
          <w:szCs w:val="24"/>
          <w:lang w:val="en-GB"/>
        </w:rPr>
        <w:t>Albanian Power Exchange -ALPEX SHA</w:t>
      </w:r>
    </w:p>
    <w:p w14:paraId="4EDE3572" w14:textId="77777777" w:rsidR="00B32CE8" w:rsidRPr="00D00B2A" w:rsidRDefault="00B32CE8" w:rsidP="00B32CE8">
      <w:pPr>
        <w:spacing w:after="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Liman Kaba Street, Olympic Residence, Level 3, Floor 1, Office 1, Tirana, Albania</w:t>
      </w:r>
    </w:p>
    <w:p w14:paraId="3DB52BFC" w14:textId="77777777" w:rsidR="00B32CE8" w:rsidRPr="00D00B2A" w:rsidRDefault="00B32CE8" w:rsidP="00B32CE8">
      <w:pPr>
        <w:spacing w:after="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Contact phone number:</w:t>
      </w:r>
    </w:p>
    <w:p w14:paraId="6A6526A8" w14:textId="77777777" w:rsidR="005C349D" w:rsidRDefault="00B32CE8" w:rsidP="00B32CE8">
      <w:pPr>
        <w:spacing w:after="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Email: </w:t>
      </w:r>
      <w:hyperlink r:id="rId11" w:history="1">
        <w:r w:rsidRPr="00D00B2A">
          <w:rPr>
            <w:rFonts w:ascii="Times New Roman" w:eastAsia="Calibri" w:hAnsi="Times New Roman" w:cs="Times New Roman"/>
            <w:sz w:val="24"/>
            <w:szCs w:val="24"/>
          </w:rPr>
          <w:t>info@alpex.al</w:t>
        </w:r>
      </w:hyperlink>
    </w:p>
    <w:p w14:paraId="4588D924" w14:textId="77777777" w:rsidR="00F638AB" w:rsidRDefault="00F638AB" w:rsidP="00B32CE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OR</w:t>
      </w:r>
    </w:p>
    <w:p w14:paraId="2DFF1950" w14:textId="77777777" w:rsidR="00F638AB" w:rsidRPr="007B6F16" w:rsidRDefault="00F638AB" w:rsidP="00F638AB">
      <w:pPr>
        <w:spacing w:after="0"/>
        <w:jc w:val="both"/>
        <w:rPr>
          <w:rFonts w:ascii="Times New Roman" w:hAnsi="Times New Roman" w:cs="Times New Roman"/>
          <w:sz w:val="24"/>
          <w:szCs w:val="24"/>
          <w:lang w:val="en-GB"/>
        </w:rPr>
      </w:pPr>
      <w:r w:rsidRPr="007B6F16">
        <w:rPr>
          <w:rFonts w:ascii="Times New Roman" w:hAnsi="Times New Roman" w:cs="Times New Roman"/>
          <w:sz w:val="24"/>
          <w:szCs w:val="24"/>
          <w:lang w:val="en-GB"/>
        </w:rPr>
        <w:t>Albanian Power Exchange -ALPEX SHA</w:t>
      </w:r>
      <w:r>
        <w:rPr>
          <w:rFonts w:ascii="Times New Roman" w:hAnsi="Times New Roman" w:cs="Times New Roman"/>
          <w:sz w:val="24"/>
          <w:szCs w:val="24"/>
          <w:lang w:val="en-GB"/>
        </w:rPr>
        <w:t xml:space="preserve">- </w:t>
      </w:r>
      <w:r>
        <w:rPr>
          <w:rFonts w:ascii="Times New Roman" w:hAnsi="Times New Roman" w:cs="Times New Roman"/>
          <w:sz w:val="24"/>
          <w:szCs w:val="24"/>
        </w:rPr>
        <w:t>Branch in Kosova</w:t>
      </w:r>
    </w:p>
    <w:p w14:paraId="2E7AE6BC" w14:textId="59B6B7C4" w:rsidR="00F638AB" w:rsidRPr="00D00B2A" w:rsidRDefault="00F638AB" w:rsidP="00F638AB">
      <w:pPr>
        <w:spacing w:after="0"/>
        <w:jc w:val="both"/>
        <w:rPr>
          <w:rFonts w:ascii="Times New Roman" w:eastAsia="Calibri" w:hAnsi="Times New Roman" w:cs="Times New Roman"/>
          <w:sz w:val="24"/>
          <w:szCs w:val="24"/>
        </w:rPr>
      </w:pPr>
      <w:r w:rsidRPr="007A3ED1">
        <w:rPr>
          <w:rFonts w:ascii="Times New Roman" w:eastAsia="Calibri" w:hAnsi="Times New Roman" w:cs="Times New Roman"/>
          <w:sz w:val="24"/>
          <w:szCs w:val="24"/>
        </w:rPr>
        <w:t xml:space="preserve">Ali Pashe </w:t>
      </w:r>
      <w:proofErr w:type="spellStart"/>
      <w:r w:rsidRPr="007A3ED1">
        <w:rPr>
          <w:rFonts w:ascii="Times New Roman" w:eastAsia="Calibri" w:hAnsi="Times New Roman" w:cs="Times New Roman"/>
          <w:sz w:val="24"/>
          <w:szCs w:val="24"/>
        </w:rPr>
        <w:t>Tepelena</w:t>
      </w:r>
      <w:proofErr w:type="spellEnd"/>
      <w:r w:rsidR="00552F89" w:rsidRPr="00552F89">
        <w:rPr>
          <w:rFonts w:ascii="Times New Roman" w:eastAsia="Calibri" w:hAnsi="Times New Roman" w:cs="Times New Roman"/>
          <w:sz w:val="24"/>
          <w:szCs w:val="24"/>
        </w:rPr>
        <w:t xml:space="preserve"> </w:t>
      </w:r>
      <w:r w:rsidR="00552F89">
        <w:rPr>
          <w:rFonts w:ascii="Times New Roman" w:eastAsia="Calibri" w:hAnsi="Times New Roman" w:cs="Times New Roman"/>
          <w:sz w:val="24"/>
          <w:szCs w:val="24"/>
        </w:rPr>
        <w:t>Street</w:t>
      </w:r>
      <w:r w:rsidRPr="007A3ED1">
        <w:rPr>
          <w:rFonts w:ascii="Times New Roman" w:eastAsia="Calibri" w:hAnsi="Times New Roman" w:cs="Times New Roman"/>
          <w:sz w:val="24"/>
          <w:szCs w:val="24"/>
        </w:rPr>
        <w:t xml:space="preserve">, </w:t>
      </w:r>
      <w:r w:rsidR="008B7E45">
        <w:rPr>
          <w:rFonts w:ascii="Times New Roman" w:eastAsia="Calibri" w:hAnsi="Times New Roman" w:cs="Times New Roman"/>
          <w:sz w:val="24"/>
          <w:szCs w:val="24"/>
        </w:rPr>
        <w:t>Building</w:t>
      </w:r>
      <w:r w:rsidR="008B7E45" w:rsidRPr="008B7E45">
        <w:rPr>
          <w:rFonts w:ascii="Times New Roman" w:eastAsia="Calibri" w:hAnsi="Times New Roman" w:cs="Times New Roman"/>
          <w:sz w:val="24"/>
          <w:szCs w:val="24"/>
        </w:rPr>
        <w:t xml:space="preserve"> MP Group, Lo</w:t>
      </w:r>
      <w:r w:rsidR="008B7E45">
        <w:rPr>
          <w:rFonts w:ascii="Times New Roman" w:eastAsia="Calibri" w:hAnsi="Times New Roman" w:cs="Times New Roman"/>
          <w:sz w:val="24"/>
          <w:szCs w:val="24"/>
        </w:rPr>
        <w:t>cal</w:t>
      </w:r>
      <w:r w:rsidR="008B7E45" w:rsidRPr="008B7E45">
        <w:rPr>
          <w:rFonts w:ascii="Times New Roman" w:eastAsia="Calibri" w:hAnsi="Times New Roman" w:cs="Times New Roman"/>
          <w:sz w:val="24"/>
          <w:szCs w:val="24"/>
        </w:rPr>
        <w:t xml:space="preserve"> N</w:t>
      </w:r>
      <w:r w:rsidR="008B7E45">
        <w:rPr>
          <w:rFonts w:ascii="Times New Roman" w:eastAsia="Calibri" w:hAnsi="Times New Roman" w:cs="Times New Roman"/>
          <w:sz w:val="24"/>
          <w:szCs w:val="24"/>
        </w:rPr>
        <w:t>o</w:t>
      </w:r>
      <w:r w:rsidR="008B7E45" w:rsidRPr="008B7E45">
        <w:rPr>
          <w:rFonts w:ascii="Times New Roman" w:eastAsia="Calibri" w:hAnsi="Times New Roman" w:cs="Times New Roman"/>
          <w:sz w:val="24"/>
          <w:szCs w:val="24"/>
        </w:rPr>
        <w:t>.7</w:t>
      </w:r>
      <w:r w:rsidRPr="007A3ED1">
        <w:rPr>
          <w:rFonts w:ascii="Times New Roman" w:eastAsia="Calibri" w:hAnsi="Times New Roman" w:cs="Times New Roman"/>
          <w:sz w:val="24"/>
          <w:szCs w:val="24"/>
        </w:rPr>
        <w:t>,</w:t>
      </w:r>
      <w:r>
        <w:rPr>
          <w:rFonts w:ascii="Times New Roman" w:eastAsia="Calibri" w:hAnsi="Times New Roman" w:cs="Times New Roman"/>
          <w:sz w:val="24"/>
          <w:szCs w:val="24"/>
        </w:rPr>
        <w:t xml:space="preserve"> Prishtina, Kosova</w:t>
      </w:r>
    </w:p>
    <w:p w14:paraId="3BF27784" w14:textId="77777777" w:rsidR="00F638AB" w:rsidRPr="00D00B2A" w:rsidRDefault="00F638AB" w:rsidP="00F638AB">
      <w:pPr>
        <w:spacing w:after="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Contact phone number:</w:t>
      </w:r>
    </w:p>
    <w:p w14:paraId="5FDFC5CA" w14:textId="77777777" w:rsidR="00F638AB" w:rsidRPr="00D00B2A" w:rsidRDefault="00F638AB" w:rsidP="00F638AB">
      <w:pPr>
        <w:spacing w:after="0"/>
        <w:jc w:val="both"/>
        <w:rPr>
          <w:rFonts w:ascii="Times New Roman" w:eastAsia="Calibri" w:hAnsi="Times New Roman" w:cs="Times New Roman"/>
          <w:sz w:val="24"/>
          <w:szCs w:val="24"/>
        </w:rPr>
      </w:pPr>
      <w:r w:rsidRPr="00D00B2A">
        <w:rPr>
          <w:rFonts w:ascii="Times New Roman" w:eastAsia="Calibri" w:hAnsi="Times New Roman" w:cs="Times New Roman"/>
          <w:sz w:val="24"/>
          <w:szCs w:val="24"/>
        </w:rPr>
        <w:t xml:space="preserve">Email: </w:t>
      </w:r>
      <w:hyperlink r:id="rId12" w:history="1">
        <w:r w:rsidRPr="00D00B2A">
          <w:rPr>
            <w:rFonts w:ascii="Times New Roman" w:eastAsia="Calibri" w:hAnsi="Times New Roman" w:cs="Times New Roman"/>
            <w:sz w:val="24"/>
            <w:szCs w:val="24"/>
          </w:rPr>
          <w:t>info@alpex.al</w:t>
        </w:r>
      </w:hyperlink>
    </w:p>
    <w:p w14:paraId="26B3B11F" w14:textId="77777777" w:rsidR="00F638AB" w:rsidRPr="00D00B2A" w:rsidRDefault="00F638AB" w:rsidP="00B32CE8">
      <w:pPr>
        <w:spacing w:after="0"/>
        <w:jc w:val="both"/>
        <w:rPr>
          <w:rFonts w:ascii="Times New Roman" w:eastAsia="Calibri" w:hAnsi="Times New Roman" w:cs="Times New Roman"/>
          <w:sz w:val="24"/>
          <w:szCs w:val="24"/>
        </w:rPr>
      </w:pPr>
    </w:p>
    <w:sectPr w:rsidR="00F638AB" w:rsidRPr="00D00B2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EE4D" w14:textId="77777777" w:rsidR="00110BA7" w:rsidRDefault="00110BA7" w:rsidP="00F43EA7">
      <w:pPr>
        <w:spacing w:after="0" w:line="240" w:lineRule="auto"/>
      </w:pPr>
      <w:r>
        <w:separator/>
      </w:r>
    </w:p>
  </w:endnote>
  <w:endnote w:type="continuationSeparator" w:id="0">
    <w:p w14:paraId="72C0FDAF" w14:textId="77777777" w:rsidR="00110BA7" w:rsidRDefault="00110BA7" w:rsidP="00F4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7CC08" w14:textId="77777777" w:rsidR="00110BA7" w:rsidRDefault="00110BA7" w:rsidP="00F43EA7">
      <w:pPr>
        <w:spacing w:after="0" w:line="240" w:lineRule="auto"/>
      </w:pPr>
      <w:r>
        <w:separator/>
      </w:r>
    </w:p>
  </w:footnote>
  <w:footnote w:type="continuationSeparator" w:id="0">
    <w:p w14:paraId="6A1583EB" w14:textId="77777777" w:rsidR="00110BA7" w:rsidRDefault="00110BA7" w:rsidP="00F4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CE36" w14:textId="77777777" w:rsidR="00D00B2A" w:rsidRDefault="00D00B2A" w:rsidP="00FF4F81">
    <w:pPr>
      <w:pStyle w:val="Header"/>
      <w:tabs>
        <w:tab w:val="clear" w:pos="4680"/>
        <w:tab w:val="clear" w:pos="9360"/>
        <w:tab w:val="left" w:pos="7951"/>
      </w:tabs>
    </w:pPr>
    <w:r>
      <w:rPr>
        <w:noProof/>
      </w:rPr>
      <w:drawing>
        <wp:inline distT="0" distB="0" distL="0" distR="0" wp14:anchorId="7C2FFAB6" wp14:editId="57B21925">
          <wp:extent cx="1376045" cy="495300"/>
          <wp:effectExtent l="0" t="0" r="0" b="0"/>
          <wp:docPr id="4" name="Picture 4"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s.dishnica\Desktop\ALPEX\ALPEX\Keshilli Mbikeqyres\27.01.2021\Logo\header\LOGO_Col.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495300"/>
                  </a:xfrm>
                  <a:prstGeom prst="rect">
                    <a:avLst/>
                  </a:prstGeom>
                  <a:noFill/>
                  <a:ln>
                    <a:noFill/>
                  </a:ln>
                </pic:spPr>
              </pic:pic>
            </a:graphicData>
          </a:graphic>
        </wp:inline>
      </w:drawing>
    </w:r>
    <w:r w:rsidR="00FF4F81">
      <w:tab/>
    </w:r>
    <w:r w:rsidR="00FF4F81" w:rsidRPr="00F65645">
      <w:rPr>
        <w:rFonts w:ascii="Times New Roman" w:hAnsi="Times New Roman" w:cs="Times New Roman"/>
      </w:rPr>
      <w:t>CL-1- F1_2_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5F0"/>
    <w:multiLevelType w:val="hybridMultilevel"/>
    <w:tmpl w:val="926E0276"/>
    <w:lvl w:ilvl="0" w:tplc="04090013">
      <w:start w:val="1"/>
      <w:numFmt w:val="upperRoman"/>
      <w:lvlText w:val="%1."/>
      <w:lvlJc w:val="right"/>
      <w:pPr>
        <w:ind w:left="578" w:hanging="360"/>
      </w:pPr>
    </w:lvl>
    <w:lvl w:ilvl="1" w:tplc="041C0019" w:tentative="1">
      <w:start w:val="1"/>
      <w:numFmt w:val="lowerLetter"/>
      <w:lvlText w:val="%2."/>
      <w:lvlJc w:val="left"/>
      <w:pPr>
        <w:ind w:left="1298" w:hanging="360"/>
      </w:pPr>
    </w:lvl>
    <w:lvl w:ilvl="2" w:tplc="041C001B" w:tentative="1">
      <w:start w:val="1"/>
      <w:numFmt w:val="lowerRoman"/>
      <w:lvlText w:val="%3."/>
      <w:lvlJc w:val="right"/>
      <w:pPr>
        <w:ind w:left="2018" w:hanging="180"/>
      </w:pPr>
    </w:lvl>
    <w:lvl w:ilvl="3" w:tplc="041C000F" w:tentative="1">
      <w:start w:val="1"/>
      <w:numFmt w:val="decimal"/>
      <w:lvlText w:val="%4."/>
      <w:lvlJc w:val="left"/>
      <w:pPr>
        <w:ind w:left="2738" w:hanging="360"/>
      </w:pPr>
    </w:lvl>
    <w:lvl w:ilvl="4" w:tplc="041C0019" w:tentative="1">
      <w:start w:val="1"/>
      <w:numFmt w:val="lowerLetter"/>
      <w:lvlText w:val="%5."/>
      <w:lvlJc w:val="left"/>
      <w:pPr>
        <w:ind w:left="3458" w:hanging="360"/>
      </w:pPr>
    </w:lvl>
    <w:lvl w:ilvl="5" w:tplc="041C001B" w:tentative="1">
      <w:start w:val="1"/>
      <w:numFmt w:val="lowerRoman"/>
      <w:lvlText w:val="%6."/>
      <w:lvlJc w:val="right"/>
      <w:pPr>
        <w:ind w:left="4178" w:hanging="180"/>
      </w:pPr>
    </w:lvl>
    <w:lvl w:ilvl="6" w:tplc="041C000F" w:tentative="1">
      <w:start w:val="1"/>
      <w:numFmt w:val="decimal"/>
      <w:lvlText w:val="%7."/>
      <w:lvlJc w:val="left"/>
      <w:pPr>
        <w:ind w:left="4898" w:hanging="360"/>
      </w:pPr>
    </w:lvl>
    <w:lvl w:ilvl="7" w:tplc="041C0019" w:tentative="1">
      <w:start w:val="1"/>
      <w:numFmt w:val="lowerLetter"/>
      <w:lvlText w:val="%8."/>
      <w:lvlJc w:val="left"/>
      <w:pPr>
        <w:ind w:left="5618" w:hanging="360"/>
      </w:pPr>
    </w:lvl>
    <w:lvl w:ilvl="8" w:tplc="041C001B" w:tentative="1">
      <w:start w:val="1"/>
      <w:numFmt w:val="lowerRoman"/>
      <w:lvlText w:val="%9."/>
      <w:lvlJc w:val="right"/>
      <w:pPr>
        <w:ind w:left="6338" w:hanging="180"/>
      </w:pPr>
    </w:lvl>
  </w:abstractNum>
  <w:abstractNum w:abstractNumId="1" w15:restartNumberingAfterBreak="0">
    <w:nsid w:val="1C9C47AA"/>
    <w:multiLevelType w:val="hybridMultilevel"/>
    <w:tmpl w:val="E4A4E3A6"/>
    <w:lvl w:ilvl="0" w:tplc="2C9E1B50">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45937"/>
    <w:multiLevelType w:val="multilevel"/>
    <w:tmpl w:val="A3F67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7E7E41"/>
    <w:multiLevelType w:val="multilevel"/>
    <w:tmpl w:val="BD26F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DF7BB5"/>
    <w:multiLevelType w:val="hybridMultilevel"/>
    <w:tmpl w:val="9E467C88"/>
    <w:lvl w:ilvl="0" w:tplc="04090015">
      <w:start w:val="1"/>
      <w:numFmt w:val="upperLetter"/>
      <w:lvlText w:val="%1."/>
      <w:lvlJc w:val="left"/>
      <w:pPr>
        <w:ind w:left="578" w:hanging="360"/>
      </w:pPr>
    </w:lvl>
    <w:lvl w:ilvl="1" w:tplc="041C0019" w:tentative="1">
      <w:start w:val="1"/>
      <w:numFmt w:val="lowerLetter"/>
      <w:lvlText w:val="%2."/>
      <w:lvlJc w:val="left"/>
      <w:pPr>
        <w:ind w:left="1298" w:hanging="360"/>
      </w:pPr>
    </w:lvl>
    <w:lvl w:ilvl="2" w:tplc="041C001B" w:tentative="1">
      <w:start w:val="1"/>
      <w:numFmt w:val="lowerRoman"/>
      <w:lvlText w:val="%3."/>
      <w:lvlJc w:val="right"/>
      <w:pPr>
        <w:ind w:left="2018" w:hanging="180"/>
      </w:pPr>
    </w:lvl>
    <w:lvl w:ilvl="3" w:tplc="041C000F" w:tentative="1">
      <w:start w:val="1"/>
      <w:numFmt w:val="decimal"/>
      <w:lvlText w:val="%4."/>
      <w:lvlJc w:val="left"/>
      <w:pPr>
        <w:ind w:left="2738" w:hanging="360"/>
      </w:pPr>
    </w:lvl>
    <w:lvl w:ilvl="4" w:tplc="041C0019" w:tentative="1">
      <w:start w:val="1"/>
      <w:numFmt w:val="lowerLetter"/>
      <w:lvlText w:val="%5."/>
      <w:lvlJc w:val="left"/>
      <w:pPr>
        <w:ind w:left="3458" w:hanging="360"/>
      </w:pPr>
    </w:lvl>
    <w:lvl w:ilvl="5" w:tplc="041C001B" w:tentative="1">
      <w:start w:val="1"/>
      <w:numFmt w:val="lowerRoman"/>
      <w:lvlText w:val="%6."/>
      <w:lvlJc w:val="right"/>
      <w:pPr>
        <w:ind w:left="4178" w:hanging="180"/>
      </w:pPr>
    </w:lvl>
    <w:lvl w:ilvl="6" w:tplc="041C000F" w:tentative="1">
      <w:start w:val="1"/>
      <w:numFmt w:val="decimal"/>
      <w:lvlText w:val="%7."/>
      <w:lvlJc w:val="left"/>
      <w:pPr>
        <w:ind w:left="4898" w:hanging="360"/>
      </w:pPr>
    </w:lvl>
    <w:lvl w:ilvl="7" w:tplc="041C0019" w:tentative="1">
      <w:start w:val="1"/>
      <w:numFmt w:val="lowerLetter"/>
      <w:lvlText w:val="%8."/>
      <w:lvlJc w:val="left"/>
      <w:pPr>
        <w:ind w:left="5618" w:hanging="360"/>
      </w:pPr>
    </w:lvl>
    <w:lvl w:ilvl="8" w:tplc="041C001B" w:tentative="1">
      <w:start w:val="1"/>
      <w:numFmt w:val="lowerRoman"/>
      <w:lvlText w:val="%9."/>
      <w:lvlJc w:val="right"/>
      <w:pPr>
        <w:ind w:left="6338" w:hanging="180"/>
      </w:pPr>
    </w:lvl>
  </w:abstractNum>
  <w:abstractNum w:abstractNumId="5" w15:restartNumberingAfterBreak="0">
    <w:nsid w:val="5CD814E8"/>
    <w:multiLevelType w:val="hybridMultilevel"/>
    <w:tmpl w:val="7882919E"/>
    <w:lvl w:ilvl="0" w:tplc="041C0001">
      <w:start w:val="1"/>
      <w:numFmt w:val="bullet"/>
      <w:lvlText w:val=""/>
      <w:lvlJc w:val="left"/>
      <w:pPr>
        <w:ind w:left="578" w:hanging="360"/>
      </w:pPr>
      <w:rPr>
        <w:rFonts w:ascii="Symbol" w:hAnsi="Symbol" w:hint="default"/>
      </w:rPr>
    </w:lvl>
    <w:lvl w:ilvl="1" w:tplc="041C0003" w:tentative="1">
      <w:start w:val="1"/>
      <w:numFmt w:val="bullet"/>
      <w:lvlText w:val="o"/>
      <w:lvlJc w:val="left"/>
      <w:pPr>
        <w:ind w:left="1298" w:hanging="360"/>
      </w:pPr>
      <w:rPr>
        <w:rFonts w:ascii="Courier New" w:hAnsi="Courier New" w:cs="Courier New" w:hint="default"/>
      </w:rPr>
    </w:lvl>
    <w:lvl w:ilvl="2" w:tplc="041C0005" w:tentative="1">
      <w:start w:val="1"/>
      <w:numFmt w:val="bullet"/>
      <w:lvlText w:val=""/>
      <w:lvlJc w:val="left"/>
      <w:pPr>
        <w:ind w:left="2018" w:hanging="360"/>
      </w:pPr>
      <w:rPr>
        <w:rFonts w:ascii="Wingdings" w:hAnsi="Wingdings" w:hint="default"/>
      </w:rPr>
    </w:lvl>
    <w:lvl w:ilvl="3" w:tplc="041C0001" w:tentative="1">
      <w:start w:val="1"/>
      <w:numFmt w:val="bullet"/>
      <w:lvlText w:val=""/>
      <w:lvlJc w:val="left"/>
      <w:pPr>
        <w:ind w:left="2738" w:hanging="360"/>
      </w:pPr>
      <w:rPr>
        <w:rFonts w:ascii="Symbol" w:hAnsi="Symbol" w:hint="default"/>
      </w:rPr>
    </w:lvl>
    <w:lvl w:ilvl="4" w:tplc="041C0003" w:tentative="1">
      <w:start w:val="1"/>
      <w:numFmt w:val="bullet"/>
      <w:lvlText w:val="o"/>
      <w:lvlJc w:val="left"/>
      <w:pPr>
        <w:ind w:left="3458" w:hanging="360"/>
      </w:pPr>
      <w:rPr>
        <w:rFonts w:ascii="Courier New" w:hAnsi="Courier New" w:cs="Courier New" w:hint="default"/>
      </w:rPr>
    </w:lvl>
    <w:lvl w:ilvl="5" w:tplc="041C0005" w:tentative="1">
      <w:start w:val="1"/>
      <w:numFmt w:val="bullet"/>
      <w:lvlText w:val=""/>
      <w:lvlJc w:val="left"/>
      <w:pPr>
        <w:ind w:left="4178" w:hanging="360"/>
      </w:pPr>
      <w:rPr>
        <w:rFonts w:ascii="Wingdings" w:hAnsi="Wingdings" w:hint="default"/>
      </w:rPr>
    </w:lvl>
    <w:lvl w:ilvl="6" w:tplc="041C0001" w:tentative="1">
      <w:start w:val="1"/>
      <w:numFmt w:val="bullet"/>
      <w:lvlText w:val=""/>
      <w:lvlJc w:val="left"/>
      <w:pPr>
        <w:ind w:left="4898" w:hanging="360"/>
      </w:pPr>
      <w:rPr>
        <w:rFonts w:ascii="Symbol" w:hAnsi="Symbol" w:hint="default"/>
      </w:rPr>
    </w:lvl>
    <w:lvl w:ilvl="7" w:tplc="041C0003" w:tentative="1">
      <w:start w:val="1"/>
      <w:numFmt w:val="bullet"/>
      <w:lvlText w:val="o"/>
      <w:lvlJc w:val="left"/>
      <w:pPr>
        <w:ind w:left="5618" w:hanging="360"/>
      </w:pPr>
      <w:rPr>
        <w:rFonts w:ascii="Courier New" w:hAnsi="Courier New" w:cs="Courier New" w:hint="default"/>
      </w:rPr>
    </w:lvl>
    <w:lvl w:ilvl="8" w:tplc="041C0005" w:tentative="1">
      <w:start w:val="1"/>
      <w:numFmt w:val="bullet"/>
      <w:lvlText w:val=""/>
      <w:lvlJc w:val="left"/>
      <w:pPr>
        <w:ind w:left="6338" w:hanging="360"/>
      </w:pPr>
      <w:rPr>
        <w:rFonts w:ascii="Wingdings" w:hAnsi="Wingdings" w:hint="default"/>
      </w:rPr>
    </w:lvl>
  </w:abstractNum>
  <w:abstractNum w:abstractNumId="6" w15:restartNumberingAfterBreak="0">
    <w:nsid w:val="6612204A"/>
    <w:multiLevelType w:val="hybridMultilevel"/>
    <w:tmpl w:val="C484A8DC"/>
    <w:lvl w:ilvl="0" w:tplc="04090015">
      <w:start w:val="1"/>
      <w:numFmt w:val="upperLetter"/>
      <w:lvlText w:val="%1."/>
      <w:lvlJc w:val="left"/>
      <w:pPr>
        <w:ind w:left="578" w:hanging="360"/>
      </w:pPr>
    </w:lvl>
    <w:lvl w:ilvl="1" w:tplc="041C0019" w:tentative="1">
      <w:start w:val="1"/>
      <w:numFmt w:val="lowerLetter"/>
      <w:lvlText w:val="%2."/>
      <w:lvlJc w:val="left"/>
      <w:pPr>
        <w:ind w:left="1298" w:hanging="360"/>
      </w:pPr>
    </w:lvl>
    <w:lvl w:ilvl="2" w:tplc="041C001B" w:tentative="1">
      <w:start w:val="1"/>
      <w:numFmt w:val="lowerRoman"/>
      <w:lvlText w:val="%3."/>
      <w:lvlJc w:val="right"/>
      <w:pPr>
        <w:ind w:left="2018" w:hanging="180"/>
      </w:pPr>
    </w:lvl>
    <w:lvl w:ilvl="3" w:tplc="041C000F" w:tentative="1">
      <w:start w:val="1"/>
      <w:numFmt w:val="decimal"/>
      <w:lvlText w:val="%4."/>
      <w:lvlJc w:val="left"/>
      <w:pPr>
        <w:ind w:left="2738" w:hanging="360"/>
      </w:pPr>
    </w:lvl>
    <w:lvl w:ilvl="4" w:tplc="041C0019" w:tentative="1">
      <w:start w:val="1"/>
      <w:numFmt w:val="lowerLetter"/>
      <w:lvlText w:val="%5."/>
      <w:lvlJc w:val="left"/>
      <w:pPr>
        <w:ind w:left="3458" w:hanging="360"/>
      </w:pPr>
    </w:lvl>
    <w:lvl w:ilvl="5" w:tplc="041C001B" w:tentative="1">
      <w:start w:val="1"/>
      <w:numFmt w:val="lowerRoman"/>
      <w:lvlText w:val="%6."/>
      <w:lvlJc w:val="right"/>
      <w:pPr>
        <w:ind w:left="4178" w:hanging="180"/>
      </w:pPr>
    </w:lvl>
    <w:lvl w:ilvl="6" w:tplc="041C000F" w:tentative="1">
      <w:start w:val="1"/>
      <w:numFmt w:val="decimal"/>
      <w:lvlText w:val="%7."/>
      <w:lvlJc w:val="left"/>
      <w:pPr>
        <w:ind w:left="4898" w:hanging="360"/>
      </w:pPr>
    </w:lvl>
    <w:lvl w:ilvl="7" w:tplc="041C0019" w:tentative="1">
      <w:start w:val="1"/>
      <w:numFmt w:val="lowerLetter"/>
      <w:lvlText w:val="%8."/>
      <w:lvlJc w:val="left"/>
      <w:pPr>
        <w:ind w:left="5618" w:hanging="360"/>
      </w:pPr>
    </w:lvl>
    <w:lvl w:ilvl="8" w:tplc="041C001B" w:tentative="1">
      <w:start w:val="1"/>
      <w:numFmt w:val="lowerRoman"/>
      <w:lvlText w:val="%9."/>
      <w:lvlJc w:val="right"/>
      <w:pPr>
        <w:ind w:left="6338" w:hanging="180"/>
      </w:pPr>
    </w:lvl>
  </w:abstractNum>
  <w:num w:numId="1" w16cid:durableId="585924019">
    <w:abstractNumId w:val="2"/>
  </w:num>
  <w:num w:numId="2" w16cid:durableId="872352551">
    <w:abstractNumId w:val="3"/>
  </w:num>
  <w:num w:numId="3" w16cid:durableId="1672491862">
    <w:abstractNumId w:val="1"/>
  </w:num>
  <w:num w:numId="4" w16cid:durableId="1845899467">
    <w:abstractNumId w:val="0"/>
  </w:num>
  <w:num w:numId="5" w16cid:durableId="270166759">
    <w:abstractNumId w:val="5"/>
  </w:num>
  <w:num w:numId="6" w16cid:durableId="1034113038">
    <w:abstractNumId w:val="6"/>
  </w:num>
  <w:num w:numId="7" w16cid:durableId="1963222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9D"/>
    <w:rsid w:val="00015298"/>
    <w:rsid w:val="0003610D"/>
    <w:rsid w:val="00067566"/>
    <w:rsid w:val="000A4E71"/>
    <w:rsid w:val="000C6CE1"/>
    <w:rsid w:val="000D0856"/>
    <w:rsid w:val="000E1702"/>
    <w:rsid w:val="000F4C1D"/>
    <w:rsid w:val="001060A3"/>
    <w:rsid w:val="00110BA7"/>
    <w:rsid w:val="0016404D"/>
    <w:rsid w:val="001746BE"/>
    <w:rsid w:val="001B20E9"/>
    <w:rsid w:val="001C04EA"/>
    <w:rsid w:val="001D0BF2"/>
    <w:rsid w:val="0020190F"/>
    <w:rsid w:val="002A0606"/>
    <w:rsid w:val="002E611B"/>
    <w:rsid w:val="002F4FF1"/>
    <w:rsid w:val="00384CD4"/>
    <w:rsid w:val="003D3A30"/>
    <w:rsid w:val="003D6C00"/>
    <w:rsid w:val="003E4464"/>
    <w:rsid w:val="00403FE6"/>
    <w:rsid w:val="004338B8"/>
    <w:rsid w:val="00475DAE"/>
    <w:rsid w:val="004965DE"/>
    <w:rsid w:val="004C781B"/>
    <w:rsid w:val="00536EF5"/>
    <w:rsid w:val="0054623C"/>
    <w:rsid w:val="00552F89"/>
    <w:rsid w:val="005C349D"/>
    <w:rsid w:val="00611410"/>
    <w:rsid w:val="00616D7A"/>
    <w:rsid w:val="00625AEC"/>
    <w:rsid w:val="0066585B"/>
    <w:rsid w:val="0067656E"/>
    <w:rsid w:val="006A0099"/>
    <w:rsid w:val="00706573"/>
    <w:rsid w:val="007B6F16"/>
    <w:rsid w:val="007F531F"/>
    <w:rsid w:val="00810D0E"/>
    <w:rsid w:val="00822E89"/>
    <w:rsid w:val="00827AD7"/>
    <w:rsid w:val="008443E3"/>
    <w:rsid w:val="008909B2"/>
    <w:rsid w:val="008B31F7"/>
    <w:rsid w:val="008B7E45"/>
    <w:rsid w:val="00922CB3"/>
    <w:rsid w:val="009232B5"/>
    <w:rsid w:val="009407C2"/>
    <w:rsid w:val="00975639"/>
    <w:rsid w:val="009960D3"/>
    <w:rsid w:val="009A4008"/>
    <w:rsid w:val="009F5CF1"/>
    <w:rsid w:val="00A47062"/>
    <w:rsid w:val="00A76C87"/>
    <w:rsid w:val="00AA6B73"/>
    <w:rsid w:val="00AB5C5F"/>
    <w:rsid w:val="00AD15D0"/>
    <w:rsid w:val="00B32CE8"/>
    <w:rsid w:val="00B8695C"/>
    <w:rsid w:val="00BD552C"/>
    <w:rsid w:val="00C810FD"/>
    <w:rsid w:val="00C8554D"/>
    <w:rsid w:val="00CC2C1D"/>
    <w:rsid w:val="00CE491A"/>
    <w:rsid w:val="00CF4E63"/>
    <w:rsid w:val="00D00B2A"/>
    <w:rsid w:val="00D23E65"/>
    <w:rsid w:val="00D96EF4"/>
    <w:rsid w:val="00E01BD2"/>
    <w:rsid w:val="00E17B90"/>
    <w:rsid w:val="00E50B22"/>
    <w:rsid w:val="00EC467B"/>
    <w:rsid w:val="00F43EA7"/>
    <w:rsid w:val="00F638AB"/>
    <w:rsid w:val="00F65645"/>
    <w:rsid w:val="00F74977"/>
    <w:rsid w:val="00FB7DAF"/>
    <w:rsid w:val="00FD1BA9"/>
    <w:rsid w:val="00FF3DDB"/>
    <w:rsid w:val="00F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7BCC"/>
  <w15:docId w15:val="{601B7FFE-A481-4F96-A661-211F7B47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EA7"/>
    <w:rPr>
      <w:color w:val="0563C1" w:themeColor="hyperlink"/>
      <w:u w:val="single"/>
    </w:rPr>
  </w:style>
  <w:style w:type="character" w:styleId="PlaceholderText">
    <w:name w:val="Placeholder Text"/>
    <w:basedOn w:val="DefaultParagraphFont"/>
    <w:uiPriority w:val="99"/>
    <w:semiHidden/>
    <w:rsid w:val="00F43EA7"/>
    <w:rPr>
      <w:color w:val="808080"/>
    </w:rPr>
  </w:style>
  <w:style w:type="character" w:styleId="CommentReference">
    <w:name w:val="annotation reference"/>
    <w:basedOn w:val="DefaultParagraphFont"/>
    <w:uiPriority w:val="99"/>
    <w:semiHidden/>
    <w:unhideWhenUsed/>
    <w:rsid w:val="00F43EA7"/>
    <w:rPr>
      <w:sz w:val="16"/>
      <w:szCs w:val="16"/>
    </w:rPr>
  </w:style>
  <w:style w:type="paragraph" w:styleId="CommentText">
    <w:name w:val="annotation text"/>
    <w:basedOn w:val="Normal"/>
    <w:link w:val="CommentTextChar"/>
    <w:uiPriority w:val="99"/>
    <w:semiHidden/>
    <w:unhideWhenUsed/>
    <w:rsid w:val="00F43EA7"/>
    <w:pPr>
      <w:spacing w:line="240" w:lineRule="auto"/>
    </w:pPr>
    <w:rPr>
      <w:sz w:val="20"/>
      <w:szCs w:val="20"/>
    </w:rPr>
  </w:style>
  <w:style w:type="character" w:customStyle="1" w:styleId="CommentTextChar">
    <w:name w:val="Comment Text Char"/>
    <w:basedOn w:val="DefaultParagraphFont"/>
    <w:link w:val="CommentText"/>
    <w:uiPriority w:val="99"/>
    <w:semiHidden/>
    <w:rsid w:val="00F43EA7"/>
    <w:rPr>
      <w:sz w:val="20"/>
      <w:szCs w:val="20"/>
    </w:rPr>
  </w:style>
  <w:style w:type="paragraph" w:styleId="CommentSubject">
    <w:name w:val="annotation subject"/>
    <w:basedOn w:val="CommentText"/>
    <w:next w:val="CommentText"/>
    <w:link w:val="CommentSubjectChar"/>
    <w:uiPriority w:val="99"/>
    <w:semiHidden/>
    <w:unhideWhenUsed/>
    <w:rsid w:val="00F43EA7"/>
    <w:rPr>
      <w:b/>
      <w:bCs/>
    </w:rPr>
  </w:style>
  <w:style w:type="character" w:customStyle="1" w:styleId="CommentSubjectChar">
    <w:name w:val="Comment Subject Char"/>
    <w:basedOn w:val="CommentTextChar"/>
    <w:link w:val="CommentSubject"/>
    <w:uiPriority w:val="99"/>
    <w:semiHidden/>
    <w:rsid w:val="00F43EA7"/>
    <w:rPr>
      <w:b/>
      <w:bCs/>
      <w:sz w:val="20"/>
      <w:szCs w:val="20"/>
    </w:rPr>
  </w:style>
  <w:style w:type="paragraph" w:styleId="BalloonText">
    <w:name w:val="Balloon Text"/>
    <w:basedOn w:val="Normal"/>
    <w:link w:val="BalloonTextChar"/>
    <w:uiPriority w:val="99"/>
    <w:semiHidden/>
    <w:unhideWhenUsed/>
    <w:rsid w:val="00F43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A7"/>
    <w:rPr>
      <w:rFonts w:ascii="Segoe UI" w:hAnsi="Segoe UI" w:cs="Segoe UI"/>
      <w:sz w:val="18"/>
      <w:szCs w:val="18"/>
    </w:rPr>
  </w:style>
  <w:style w:type="paragraph" w:styleId="Header">
    <w:name w:val="header"/>
    <w:basedOn w:val="Normal"/>
    <w:link w:val="HeaderChar"/>
    <w:uiPriority w:val="99"/>
    <w:unhideWhenUsed/>
    <w:rsid w:val="00F43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A7"/>
  </w:style>
  <w:style w:type="paragraph" w:styleId="Footer">
    <w:name w:val="footer"/>
    <w:basedOn w:val="Normal"/>
    <w:link w:val="FooterChar"/>
    <w:uiPriority w:val="99"/>
    <w:unhideWhenUsed/>
    <w:rsid w:val="00F43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A7"/>
  </w:style>
  <w:style w:type="paragraph" w:styleId="ListParagraph">
    <w:name w:val="List Paragraph"/>
    <w:basedOn w:val="Normal"/>
    <w:uiPriority w:val="34"/>
    <w:qFormat/>
    <w:rsid w:val="00827AD7"/>
    <w:pPr>
      <w:ind w:left="720"/>
      <w:contextualSpacing/>
    </w:pPr>
    <w:rPr>
      <w:rFonts w:eastAsiaTheme="minorHAnsi"/>
    </w:rPr>
  </w:style>
  <w:style w:type="character" w:styleId="UnresolvedMention">
    <w:name w:val="Unresolved Mention"/>
    <w:basedOn w:val="DefaultParagraphFont"/>
    <w:uiPriority w:val="99"/>
    <w:semiHidden/>
    <w:unhideWhenUsed/>
    <w:rsid w:val="00F6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ring@alpex.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lpex.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lpex.a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learing@alpex.al" TargetMode="External"/><Relationship Id="rId4" Type="http://schemas.openxmlformats.org/officeDocument/2006/relationships/settings" Target="settings.xml"/><Relationship Id="rId9" Type="http://schemas.openxmlformats.org/officeDocument/2006/relationships/hyperlink" Target="mailto:clearing@alpex.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5D20E004104C0A8FF9C62A9E5608C9"/>
        <w:category>
          <w:name w:val="General"/>
          <w:gallery w:val="placeholder"/>
        </w:category>
        <w:types>
          <w:type w:val="bbPlcHdr"/>
        </w:types>
        <w:behaviors>
          <w:behavior w:val="content"/>
        </w:behaviors>
        <w:guid w:val="{787FF9A5-B7BE-4065-AA69-ECC032D7190D}"/>
      </w:docPartPr>
      <w:docPartBody>
        <w:p w:rsidR="00035776" w:rsidRDefault="00BE2EC1" w:rsidP="00BE2EC1">
          <w:pPr>
            <w:pStyle w:val="855D20E004104C0A8FF9C62A9E5608C98"/>
          </w:pPr>
          <w:r w:rsidRPr="003D6C00">
            <w:rPr>
              <w:rStyle w:val="PlaceholderText"/>
              <w:rFonts w:ascii="Times New Roman" w:hAnsi="Times New Roman" w:cs="Times New Roman"/>
              <w:shd w:val="clear" w:color="auto" w:fill="E8E8E8" w:themeFill="background2"/>
            </w:rPr>
            <w:t>Click or tap to enter a date.</w:t>
          </w:r>
        </w:p>
      </w:docPartBody>
    </w:docPart>
    <w:docPart>
      <w:docPartPr>
        <w:name w:val="A4A01BEA36B44C9D939F1B9277E03850"/>
        <w:category>
          <w:name w:val="General"/>
          <w:gallery w:val="placeholder"/>
        </w:category>
        <w:types>
          <w:type w:val="bbPlcHdr"/>
        </w:types>
        <w:behaviors>
          <w:behavior w:val="content"/>
        </w:behaviors>
        <w:guid w:val="{5357244B-EB44-4EF0-AFFE-8E1D8E1BB901}"/>
      </w:docPartPr>
      <w:docPartBody>
        <w:p w:rsidR="00BE2EC1" w:rsidRDefault="00BE2EC1" w:rsidP="00BE2EC1">
          <w:pPr>
            <w:pStyle w:val="A4A01BEA36B44C9D939F1B9277E038508"/>
          </w:pPr>
          <w:r w:rsidRPr="00732D94">
            <w:rPr>
              <w:rStyle w:val="PlaceholderText"/>
              <w:sz w:val="20"/>
              <w:szCs w:val="20"/>
            </w:rPr>
            <w:t>Choose an item.</w:t>
          </w:r>
        </w:p>
      </w:docPartBody>
    </w:docPart>
    <w:docPart>
      <w:docPartPr>
        <w:name w:val="3A739F8C98DB465C9E615BEBDE3AD7FB"/>
        <w:category>
          <w:name w:val="General"/>
          <w:gallery w:val="placeholder"/>
        </w:category>
        <w:types>
          <w:type w:val="bbPlcHdr"/>
        </w:types>
        <w:behaviors>
          <w:behavior w:val="content"/>
        </w:behaviors>
        <w:guid w:val="{EA9F1ED3-4337-437D-A0E2-5FCDA6C8F49C}"/>
      </w:docPartPr>
      <w:docPartBody>
        <w:p w:rsidR="00BE2EC1" w:rsidRDefault="00BE2EC1" w:rsidP="00BE2EC1">
          <w:pPr>
            <w:pStyle w:val="3A739F8C98DB465C9E615BEBDE3AD7FB"/>
          </w:pPr>
          <w:r w:rsidRPr="001804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63"/>
    <w:rsid w:val="00004E63"/>
    <w:rsid w:val="00035776"/>
    <w:rsid w:val="000D606F"/>
    <w:rsid w:val="00111344"/>
    <w:rsid w:val="002B6E19"/>
    <w:rsid w:val="003D3A30"/>
    <w:rsid w:val="00414C65"/>
    <w:rsid w:val="00534D55"/>
    <w:rsid w:val="0068251C"/>
    <w:rsid w:val="0069077B"/>
    <w:rsid w:val="0084790C"/>
    <w:rsid w:val="0093519F"/>
    <w:rsid w:val="00A97F3D"/>
    <w:rsid w:val="00B66AA1"/>
    <w:rsid w:val="00BA2AA0"/>
    <w:rsid w:val="00BE2EC1"/>
    <w:rsid w:val="00C81E5E"/>
    <w:rsid w:val="00C96272"/>
    <w:rsid w:val="00D21065"/>
    <w:rsid w:val="00F35B27"/>
    <w:rsid w:val="00FB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EC1"/>
    <w:rPr>
      <w:color w:val="808080"/>
    </w:rPr>
  </w:style>
  <w:style w:type="paragraph" w:customStyle="1" w:styleId="3A739F8C98DB465C9E615BEBDE3AD7FB">
    <w:name w:val="3A739F8C98DB465C9E615BEBDE3AD7FB"/>
    <w:rsid w:val="00BE2EC1"/>
  </w:style>
  <w:style w:type="paragraph" w:customStyle="1" w:styleId="855D20E004104C0A8FF9C62A9E5608C98">
    <w:name w:val="855D20E004104C0A8FF9C62A9E5608C98"/>
    <w:rsid w:val="00BE2EC1"/>
  </w:style>
  <w:style w:type="paragraph" w:customStyle="1" w:styleId="A4A01BEA36B44C9D939F1B9277E038508">
    <w:name w:val="A4A01BEA36B44C9D939F1B9277E038508"/>
    <w:rsid w:val="00BE2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859E-A321-4524-B589-EA16C78E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Erinda Graca</dc:creator>
  <cp:lastModifiedBy>Kaltrina Humolli</cp:lastModifiedBy>
  <cp:revision>3</cp:revision>
  <cp:lastPrinted>2023-10-10T11:03:00Z</cp:lastPrinted>
  <dcterms:created xsi:type="dcterms:W3CDTF">2023-10-10T12:58:00Z</dcterms:created>
  <dcterms:modified xsi:type="dcterms:W3CDTF">2025-07-10T07:22:00Z</dcterms:modified>
</cp:coreProperties>
</file>