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ADD0" w14:textId="77777777" w:rsidR="0016154D" w:rsidRDefault="0016154D" w:rsidP="00181ECB">
      <w:pPr>
        <w:jc w:val="both"/>
      </w:pPr>
    </w:p>
    <w:p w14:paraId="318DCF44" w14:textId="77777777" w:rsidR="00E367F6" w:rsidRDefault="00395AC0" w:rsidP="00593E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959DB">
        <w:rPr>
          <w:rFonts w:ascii="Times New Roman" w:hAnsi="Times New Roman" w:cs="Times New Roman"/>
          <w:b/>
          <w:bCs/>
          <w:sz w:val="28"/>
          <w:szCs w:val="28"/>
        </w:rPr>
        <w:t>pplication for Clearing Account</w:t>
      </w:r>
      <w:r w:rsidR="001A4ADF">
        <w:rPr>
          <w:rFonts w:ascii="Times New Roman" w:hAnsi="Times New Roman" w:cs="Times New Roman"/>
          <w:b/>
          <w:bCs/>
          <w:sz w:val="28"/>
          <w:szCs w:val="28"/>
        </w:rPr>
        <w:t>¹</w:t>
      </w:r>
    </w:p>
    <w:p w14:paraId="28554137" w14:textId="77777777" w:rsidR="006034EC" w:rsidRDefault="002E5990" w:rsidP="00181ECB">
      <w:pPr>
        <w:spacing w:after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                  </w:t>
      </w:r>
    </w:p>
    <w:p w14:paraId="69B3A8D4" w14:textId="77777777" w:rsidR="002E5990" w:rsidRDefault="002E5990" w:rsidP="00181ECB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</w:t>
      </w:r>
      <w:r w:rsidRPr="00C5227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Date: </w:t>
      </w:r>
      <w:sdt>
        <w:sdtPr>
          <w:rPr>
            <w:rFonts w:ascii="Calibri" w:eastAsia="Calibri" w:hAnsi="Calibri" w:cs="Arial"/>
            <w:b/>
            <w:bCs/>
            <w:color w:val="000000"/>
          </w:rPr>
          <w:id w:val="-1396274526"/>
          <w:placeholder>
            <w:docPart w:val="5BA294BBFEEC47EF8D2D6F37ACC417E2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Content>
          <w:r w:rsidRPr="000546DE">
            <w:rPr>
              <w:rStyle w:val="PlaceholderText"/>
              <w:sz w:val="20"/>
              <w:shd w:val="clear" w:color="auto" w:fill="E7E6E6" w:themeFill="background2"/>
            </w:rPr>
            <w:t>Click or tap to enter a date.</w:t>
          </w:r>
        </w:sdtContent>
      </w:sdt>
    </w:p>
    <w:p w14:paraId="2C60C2A8" w14:textId="77777777" w:rsidR="00F2627E" w:rsidRDefault="00F2627E" w:rsidP="00F262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86141" w14:textId="77777777" w:rsidR="00F2627E" w:rsidRPr="00DD52AC" w:rsidRDefault="00000000" w:rsidP="00F2627E">
      <w:pPr>
        <w:rPr>
          <w:rFonts w:ascii="Times New Roman" w:hAnsi="Times New Roman" w:cs="Times New Roman"/>
          <w:b/>
          <w:bCs/>
          <w:sz w:val="8"/>
          <w:szCs w:val="8"/>
        </w:rPr>
      </w:pPr>
      <w:sdt>
        <w:sdtPr>
          <w:rPr>
            <w:rFonts w:ascii="MS Gothic" w:eastAsia="MS Gothic" w:hAnsi="MS Gothic" w:cstheme="minorHAnsi"/>
            <w:bCs/>
            <w:color w:val="000000" w:themeColor="text1"/>
          </w:rPr>
          <w:id w:val="-183551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27E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F2627E">
        <w:rPr>
          <w:rFonts w:ascii="MS Gothic" w:eastAsia="MS Gothic" w:hAnsi="MS Gothic" w:cstheme="minorHAnsi"/>
          <w:bCs/>
          <w:color w:val="000000" w:themeColor="text1"/>
        </w:rPr>
        <w:t xml:space="preserve"> </w:t>
      </w:r>
      <w:r w:rsidR="00F2627E" w:rsidRPr="00DB43E7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>Albania Bidding Zone</w:t>
      </w:r>
      <w:r w:rsidR="00F2627E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r w:rsidR="00F2627E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r w:rsidR="00F2627E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r w:rsidR="00F2627E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r w:rsidR="00F2627E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bCs/>
            <w:color w:val="000000" w:themeColor="text1"/>
          </w:rPr>
          <w:id w:val="744920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27E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F2627E">
        <w:rPr>
          <w:rFonts w:ascii="MS Gothic" w:eastAsia="MS Gothic" w:hAnsi="MS Gothic" w:cstheme="minorHAnsi"/>
          <w:bCs/>
          <w:color w:val="000000" w:themeColor="text1"/>
        </w:rPr>
        <w:t xml:space="preserve"> </w:t>
      </w:r>
      <w:r w:rsidR="00F2627E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>Kosovo</w:t>
      </w:r>
      <w:r w:rsidR="00F2627E" w:rsidRPr="00DB43E7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 xml:space="preserve"> Bidding Zone</w:t>
      </w:r>
    </w:p>
    <w:p w14:paraId="1D57B343" w14:textId="77777777" w:rsidR="00F2627E" w:rsidRPr="00DD52AC" w:rsidRDefault="00F2627E" w:rsidP="00F2627E">
      <w:pPr>
        <w:rPr>
          <w:rFonts w:ascii="Times New Roman" w:hAnsi="Times New Roman" w:cs="Times New Roman"/>
          <w:b/>
          <w:bCs/>
          <w:sz w:val="8"/>
          <w:szCs w:val="8"/>
        </w:rPr>
      </w:pPr>
    </w:p>
    <w:p w14:paraId="4884D11B" w14:textId="77777777" w:rsidR="00F2627E" w:rsidRPr="00DB43E7" w:rsidRDefault="00F2627E" w:rsidP="00F2627E">
      <w:pPr>
        <w:spacing w:after="0"/>
        <w:rPr>
          <w:rFonts w:ascii="Times New Roman" w:hAnsi="Times New Roman" w:cs="Times New Roman"/>
          <w:b/>
          <w:bCs/>
        </w:rPr>
      </w:pPr>
      <w:r w:rsidRPr="00DB43E7">
        <w:rPr>
          <w:rFonts w:ascii="Times New Roman" w:hAnsi="Times New Roman" w:cs="Times New Roman"/>
          <w:b/>
          <w:bCs/>
        </w:rPr>
        <w:t xml:space="preserve">To: ALPEX SHA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DB43E7">
        <w:rPr>
          <w:rFonts w:ascii="Times New Roman" w:hAnsi="Times New Roman" w:cs="Times New Roman"/>
          <w:b/>
          <w:bCs/>
        </w:rPr>
        <w:t>To: ALPEX SHA-Branch in Kosova</w:t>
      </w:r>
    </w:p>
    <w:p w14:paraId="2A56C264" w14:textId="77777777" w:rsidR="00F2627E" w:rsidRDefault="00F2627E" w:rsidP="00F262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3F6"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z w:val="24"/>
          <w:szCs w:val="24"/>
        </w:rPr>
        <w:t xml:space="preserve">uga </w:t>
      </w:r>
      <w:r w:rsidRPr="00AF23F6">
        <w:rPr>
          <w:rFonts w:ascii="Times New Roman" w:hAnsi="Times New Roman" w:cs="Times New Roman"/>
          <w:sz w:val="24"/>
          <w:szCs w:val="24"/>
        </w:rPr>
        <w:t xml:space="preserve">Liman Kaba, Rezidenca Olympic,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Rruga Ali Pashe Tepelena,</w:t>
      </w:r>
    </w:p>
    <w:p w14:paraId="5D6C380A" w14:textId="6563CE6D" w:rsidR="00F2627E" w:rsidRDefault="00F2627E" w:rsidP="00F262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3F6">
        <w:rPr>
          <w:rFonts w:ascii="Times New Roman" w:hAnsi="Times New Roman" w:cs="Times New Roman"/>
          <w:sz w:val="24"/>
          <w:szCs w:val="24"/>
        </w:rPr>
        <w:t xml:space="preserve">Shkalla 3, Kati 1, Zyra nr.1,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4D54" w:rsidRPr="00E84D54">
        <w:rPr>
          <w:rFonts w:ascii="Times New Roman" w:hAnsi="Times New Roman" w:cs="Times New Roman"/>
          <w:sz w:val="24"/>
          <w:szCs w:val="24"/>
        </w:rPr>
        <w:t>Ndërtesa MP Group, Lokali Nr.7</w:t>
      </w:r>
      <w:r w:rsidRPr="00D96EF4">
        <w:rPr>
          <w:rFonts w:ascii="Times New Roman" w:hAnsi="Times New Roman" w:cs="Times New Roman"/>
          <w:sz w:val="24"/>
          <w:szCs w:val="24"/>
        </w:rPr>
        <w:t>,</w:t>
      </w:r>
    </w:p>
    <w:p w14:paraId="1BAEBCF0" w14:textId="77777777" w:rsidR="00F2627E" w:rsidRPr="00D96EF4" w:rsidRDefault="00F2627E" w:rsidP="00F262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3F6">
        <w:rPr>
          <w:rFonts w:ascii="Times New Roman" w:hAnsi="Times New Roman" w:cs="Times New Roman"/>
          <w:sz w:val="24"/>
          <w:szCs w:val="24"/>
        </w:rPr>
        <w:t>Tiran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23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Albania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Prishtina</w:t>
      </w:r>
      <w:r w:rsidRPr="00D96E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Kosova</w:t>
      </w:r>
    </w:p>
    <w:p w14:paraId="19930CD8" w14:textId="77777777" w:rsidR="00F2627E" w:rsidRDefault="00F2627E" w:rsidP="00F262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910889">
          <w:rPr>
            <w:rStyle w:val="Hyperlink"/>
            <w:rFonts w:ascii="Times New Roman" w:hAnsi="Times New Roman" w:cs="Times New Roman"/>
            <w:sz w:val="24"/>
            <w:szCs w:val="24"/>
          </w:rPr>
          <w:t>clearing@alpex.al</w:t>
        </w:r>
      </w:hyperlink>
      <w:r w:rsidRPr="00092931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910889">
          <w:rPr>
            <w:rStyle w:val="Hyperlink"/>
            <w:rFonts w:ascii="Times New Roman" w:hAnsi="Times New Roman" w:cs="Times New Roman"/>
            <w:sz w:val="24"/>
            <w:szCs w:val="24"/>
          </w:rPr>
          <w:t>clearing@alpex.al</w:t>
        </w:r>
      </w:hyperlink>
    </w:p>
    <w:p w14:paraId="39608326" w14:textId="77777777" w:rsidR="00CF7D4F" w:rsidRDefault="00CF7D4F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429FD" w14:textId="77777777" w:rsidR="00F2627E" w:rsidRDefault="00F2627E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95"/>
        <w:gridCol w:w="3055"/>
      </w:tblGrid>
      <w:tr w:rsidR="00BD7395" w:rsidRPr="00AF2A63" w14:paraId="66C71AB5" w14:textId="77777777" w:rsidTr="00593EEC">
        <w:trPr>
          <w:trHeight w:val="386"/>
        </w:trPr>
        <w:tc>
          <w:tcPr>
            <w:tcW w:w="9350" w:type="dxa"/>
            <w:gridSpan w:val="2"/>
            <w:shd w:val="clear" w:color="auto" w:fill="D0CECE" w:themeFill="background2" w:themeFillShade="E6"/>
            <w:vAlign w:val="center"/>
          </w:tcPr>
          <w:p w14:paraId="3D1B98F1" w14:textId="77777777" w:rsidR="00BD7395" w:rsidRPr="00421C79" w:rsidRDefault="00BD7395" w:rsidP="0018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9">
              <w:rPr>
                <w:rFonts w:ascii="Times New Roman" w:hAnsi="Times New Roman" w:cs="Times New Roman"/>
                <w:sz w:val="24"/>
                <w:szCs w:val="24"/>
              </w:rPr>
              <w:t>General Information</w:t>
            </w:r>
          </w:p>
        </w:tc>
      </w:tr>
      <w:tr w:rsidR="002D699F" w:rsidRPr="00AF2A63" w14:paraId="061DE95F" w14:textId="77777777" w:rsidTr="00AA0021">
        <w:trPr>
          <w:trHeight w:val="539"/>
        </w:trPr>
        <w:tc>
          <w:tcPr>
            <w:tcW w:w="6295" w:type="dxa"/>
            <w:vAlign w:val="center"/>
          </w:tcPr>
          <w:p w14:paraId="7F5884B1" w14:textId="77777777" w:rsidR="002D699F" w:rsidRPr="00AF2A63" w:rsidRDefault="008C5D62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="00EF1529" w:rsidRPr="00AF2A63">
              <w:rPr>
                <w:rFonts w:ascii="Times New Roman" w:hAnsi="Times New Roman" w:cs="Times New Roman"/>
                <w:sz w:val="20"/>
                <w:szCs w:val="20"/>
              </w:rPr>
              <w:t>earing Member Trade Name</w:t>
            </w:r>
          </w:p>
        </w:tc>
        <w:tc>
          <w:tcPr>
            <w:tcW w:w="3055" w:type="dxa"/>
          </w:tcPr>
          <w:p w14:paraId="01E76C92" w14:textId="77777777" w:rsidR="002D699F" w:rsidRPr="00AF2A63" w:rsidRDefault="002D699F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CD0AB" w14:textId="77777777" w:rsidR="00D51FB0" w:rsidRPr="00AF2A63" w:rsidRDefault="00FD2B2E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: _____________________</w:t>
            </w:r>
          </w:p>
        </w:tc>
      </w:tr>
      <w:tr w:rsidR="00EF1529" w:rsidRPr="00AF2A63" w14:paraId="3ECE6BBA" w14:textId="77777777" w:rsidTr="00AA0021">
        <w:trPr>
          <w:trHeight w:val="1061"/>
        </w:trPr>
        <w:tc>
          <w:tcPr>
            <w:tcW w:w="6295" w:type="dxa"/>
            <w:vAlign w:val="center"/>
          </w:tcPr>
          <w:p w14:paraId="448EA34C" w14:textId="77777777" w:rsidR="00FD2B2E" w:rsidRPr="00AF2A63" w:rsidRDefault="00EF1529" w:rsidP="00AA0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Clearing Member Capacity</w:t>
            </w:r>
          </w:p>
        </w:tc>
        <w:tc>
          <w:tcPr>
            <w:tcW w:w="3055" w:type="dxa"/>
            <w:vAlign w:val="center"/>
          </w:tcPr>
          <w:p w14:paraId="2F1B86E2" w14:textId="77777777" w:rsidR="00957C62" w:rsidRPr="00AF2A63" w:rsidRDefault="00000000" w:rsidP="00AA002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color w:val="000000" w:themeColor="text1"/>
                  <w:sz w:val="20"/>
                  <w:szCs w:val="20"/>
                </w:rPr>
                <w:id w:val="186192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8CD" w:rsidRPr="00AF2A6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148CD" w:rsidRPr="00AF2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7C62" w:rsidRPr="00AF2A6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Direct Clearing Member</w:t>
            </w:r>
          </w:p>
          <w:p w14:paraId="4E1251A2" w14:textId="77777777" w:rsidR="00B148CD" w:rsidRPr="00AF2A63" w:rsidRDefault="00B148CD" w:rsidP="00AA0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FD2A345" w14:textId="77777777" w:rsidR="00EF1529" w:rsidRPr="00AF2A63" w:rsidRDefault="00000000" w:rsidP="00AA0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Cs/>
                  <w:color w:val="000000" w:themeColor="text1"/>
                  <w:sz w:val="20"/>
                  <w:szCs w:val="20"/>
                </w:rPr>
                <w:id w:val="163621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8CD" w:rsidRPr="00AF2A63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760C8" w:rsidRPr="00AF2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7C62" w:rsidRPr="00AF2A6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General Clearing Member</w:t>
            </w:r>
          </w:p>
        </w:tc>
      </w:tr>
      <w:tr w:rsidR="00957C62" w:rsidRPr="00AF2A63" w14:paraId="75B062EB" w14:textId="77777777" w:rsidTr="00AA0021">
        <w:trPr>
          <w:trHeight w:val="629"/>
        </w:trPr>
        <w:tc>
          <w:tcPr>
            <w:tcW w:w="6295" w:type="dxa"/>
            <w:vAlign w:val="center"/>
          </w:tcPr>
          <w:p w14:paraId="10079A5C" w14:textId="77777777" w:rsidR="00957C62" w:rsidRPr="00AF2A63" w:rsidRDefault="00957C62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Clearing Member EMCS CODE</w:t>
            </w:r>
          </w:p>
        </w:tc>
        <w:tc>
          <w:tcPr>
            <w:tcW w:w="3055" w:type="dxa"/>
          </w:tcPr>
          <w:p w14:paraId="0EB98275" w14:textId="77777777" w:rsidR="00FD2B2E" w:rsidRPr="00AF2A63" w:rsidRDefault="00FD2B2E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E7D78" w14:textId="77777777" w:rsidR="00A85D7E" w:rsidRPr="00AF2A63" w:rsidRDefault="00FD2B2E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: ______________________</w:t>
            </w:r>
          </w:p>
        </w:tc>
      </w:tr>
      <w:tr w:rsidR="00262D1A" w:rsidRPr="00AF2A63" w14:paraId="1C8EAF52" w14:textId="77777777" w:rsidTr="00AA0021">
        <w:trPr>
          <w:trHeight w:val="620"/>
        </w:trPr>
        <w:tc>
          <w:tcPr>
            <w:tcW w:w="6295" w:type="dxa"/>
            <w:vAlign w:val="center"/>
          </w:tcPr>
          <w:p w14:paraId="0ACFDB2B" w14:textId="77777777" w:rsidR="00262D1A" w:rsidRPr="00AF2A63" w:rsidRDefault="00262D1A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Contact Person</w:t>
            </w:r>
            <w:r w:rsidR="00205E83" w:rsidRPr="00AF2A63">
              <w:rPr>
                <w:rFonts w:ascii="Times New Roman" w:hAnsi="Times New Roman" w:cs="Times New Roman"/>
                <w:sz w:val="20"/>
                <w:szCs w:val="20"/>
              </w:rPr>
              <w:t xml:space="preserve"> Details</w:t>
            </w:r>
            <w:r w:rsidR="006F09C1" w:rsidRPr="00AF2A6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45D59" w:rsidRPr="00AF2A63">
              <w:rPr>
                <w:rFonts w:ascii="Times New Roman" w:hAnsi="Times New Roman" w:cs="Times New Roman"/>
                <w:sz w:val="20"/>
                <w:szCs w:val="20"/>
              </w:rPr>
              <w:t>e-mail, tel</w:t>
            </w:r>
            <w:r w:rsidR="006F09C1" w:rsidRPr="00AF2A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55" w:type="dxa"/>
          </w:tcPr>
          <w:p w14:paraId="6317B598" w14:textId="77777777" w:rsidR="00262D1A" w:rsidRPr="00AF2A63" w:rsidRDefault="00262D1A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E722B" w14:textId="77777777" w:rsidR="00FD2B2E" w:rsidRPr="00AF2A63" w:rsidRDefault="00FD2B2E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: ______________________</w:t>
            </w:r>
          </w:p>
        </w:tc>
      </w:tr>
      <w:tr w:rsidR="00070AEA" w:rsidRPr="00AF2A63" w14:paraId="7C55397C" w14:textId="77777777" w:rsidTr="005052A2">
        <w:tc>
          <w:tcPr>
            <w:tcW w:w="9350" w:type="dxa"/>
            <w:gridSpan w:val="2"/>
            <w:shd w:val="clear" w:color="auto" w:fill="EDEDED" w:themeFill="accent3" w:themeFillTint="33"/>
            <w:vAlign w:val="center"/>
          </w:tcPr>
          <w:p w14:paraId="28E88C25" w14:textId="77777777" w:rsidR="00070AEA" w:rsidRPr="00421C79" w:rsidRDefault="00070AEA" w:rsidP="0018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79">
              <w:rPr>
                <w:rFonts w:ascii="Times New Roman" w:hAnsi="Times New Roman" w:cs="Times New Roman"/>
                <w:sz w:val="24"/>
                <w:szCs w:val="24"/>
              </w:rPr>
              <w:t xml:space="preserve">Clearing Account Status </w:t>
            </w:r>
            <w:r w:rsidR="00956144" w:rsidRPr="00421C79">
              <w:rPr>
                <w:rFonts w:ascii="Times New Roman" w:hAnsi="Times New Roman" w:cs="Times New Roman"/>
                <w:sz w:val="24"/>
                <w:szCs w:val="24"/>
              </w:rPr>
              <w:t>(Activation/Deactivation/Modification)</w:t>
            </w:r>
          </w:p>
        </w:tc>
      </w:tr>
      <w:tr w:rsidR="00070AEA" w:rsidRPr="00AF2A63" w14:paraId="6FB8D727" w14:textId="77777777" w:rsidTr="00B148CD">
        <w:tc>
          <w:tcPr>
            <w:tcW w:w="6295" w:type="dxa"/>
          </w:tcPr>
          <w:p w14:paraId="6C8B4647" w14:textId="77777777" w:rsidR="00070AEA" w:rsidRPr="00AF2A63" w:rsidRDefault="009F6D89" w:rsidP="00181ECB">
            <w:pPr>
              <w:tabs>
                <w:tab w:val="center" w:pos="222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613F1ED" w14:textId="77777777" w:rsidR="009F6D89" w:rsidRPr="00AF2A63" w:rsidRDefault="009F6D89" w:rsidP="00181ECB">
            <w:pPr>
              <w:tabs>
                <w:tab w:val="center" w:pos="222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Please select the Clearing Account Statu</w:t>
            </w:r>
            <w:r w:rsidR="00DE7347" w:rsidRPr="00AF2A63">
              <w:rPr>
                <w:rFonts w:ascii="Times New Roman" w:hAnsi="Times New Roman" w:cs="Times New Roman"/>
                <w:sz w:val="20"/>
                <w:szCs w:val="20"/>
              </w:rPr>
              <w:t xml:space="preserve">s: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75958189"/>
                <w:placeholder>
                  <w:docPart w:val="3AB31212B40E4FBEBD973BAB3A693104"/>
                </w:placeholder>
                <w:dropDownList>
                  <w:listItem w:value="Choose an item."/>
                  <w:listItem w:displayText="Activation" w:value="Activation"/>
                  <w:listItem w:displayText="Deactivation" w:value="Deactivation"/>
                  <w:listItem w:displayText="Modification" w:value="Modification"/>
                </w:dropDownList>
              </w:sdtPr>
              <w:sdtContent>
                <w:r w:rsidR="00D32AFA">
                  <w:rPr>
                    <w:rFonts w:ascii="Times New Roman" w:hAnsi="Times New Roman" w:cs="Times New Roman"/>
                    <w:sz w:val="20"/>
                    <w:szCs w:val="20"/>
                  </w:rPr>
                  <w:t>Activation</w:t>
                </w:r>
              </w:sdtContent>
            </w:sdt>
          </w:p>
          <w:p w14:paraId="3634ECBC" w14:textId="77777777" w:rsidR="009F6D89" w:rsidRPr="00AF2A63" w:rsidRDefault="009F6D89" w:rsidP="00181ECB">
            <w:pPr>
              <w:tabs>
                <w:tab w:val="center" w:pos="222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</w:tcPr>
          <w:p w14:paraId="276AC7C2" w14:textId="77777777" w:rsidR="00301EAE" w:rsidRPr="00AF2A63" w:rsidRDefault="00301EAE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467E20B0" w14:textId="77777777" w:rsidR="00653892" w:rsidRPr="009F013E" w:rsidRDefault="00000000" w:rsidP="009F01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sdt>
              <w:sdtPr>
                <w:id w:val="2106379014"/>
                <w:placeholder>
                  <w:docPart w:val="C387BAFCA3FA48679155115B1377F781"/>
                </w:placeholder>
                <w:showingPlcHdr/>
                <w:date w:fullDate="2023-10-1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327E8" w:rsidRPr="00371FB8">
                  <w:rPr>
                    <w:rStyle w:val="PlaceholderText"/>
                    <w:rFonts w:cstheme="minorHAnsi"/>
                    <w:shd w:val="clear" w:color="auto" w:fill="E7E6E6" w:themeFill="background2"/>
                  </w:rPr>
                  <w:t>Click or tap to enter a date.</w:t>
                </w:r>
              </w:sdtContent>
            </w:sdt>
          </w:p>
        </w:tc>
      </w:tr>
      <w:tr w:rsidR="00653892" w:rsidRPr="00AF2A63" w14:paraId="5197FB05" w14:textId="77777777" w:rsidTr="005052A2">
        <w:trPr>
          <w:trHeight w:val="530"/>
        </w:trPr>
        <w:tc>
          <w:tcPr>
            <w:tcW w:w="9350" w:type="dxa"/>
            <w:gridSpan w:val="2"/>
            <w:shd w:val="clear" w:color="auto" w:fill="EDEDED" w:themeFill="accent3" w:themeFillTint="33"/>
            <w:vAlign w:val="center"/>
          </w:tcPr>
          <w:p w14:paraId="2122DD7E" w14:textId="77777777" w:rsidR="00A23CEB" w:rsidRPr="00A23CEB" w:rsidRDefault="00EE0254" w:rsidP="00181EC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A23C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Direct Clearing Member </w:t>
            </w:r>
            <w:r w:rsidR="00166E33" w:rsidRPr="00A23C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 Own Clearing Account</w:t>
            </w:r>
            <w:r w:rsidR="00166E33" w:rsidRPr="00A23CE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="00421C79" w:rsidRPr="00A23CE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²</w:t>
            </w:r>
          </w:p>
        </w:tc>
      </w:tr>
      <w:tr w:rsidR="00653892" w:rsidRPr="00AF2A63" w14:paraId="57101DD4" w14:textId="77777777" w:rsidTr="00181ECB">
        <w:trPr>
          <w:trHeight w:val="620"/>
        </w:trPr>
        <w:tc>
          <w:tcPr>
            <w:tcW w:w="6295" w:type="dxa"/>
            <w:vAlign w:val="center"/>
          </w:tcPr>
          <w:p w14:paraId="4E85DD43" w14:textId="77777777" w:rsidR="00653892" w:rsidRPr="00F32B53" w:rsidRDefault="00F32B53" w:rsidP="00181ECB">
            <w:pPr>
              <w:pStyle w:val="ListParagraph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B5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53892" w:rsidRPr="00F32B53">
              <w:rPr>
                <w:rFonts w:ascii="Times New Roman" w:hAnsi="Times New Roman" w:cs="Times New Roman"/>
                <w:sz w:val="20"/>
                <w:szCs w:val="20"/>
              </w:rPr>
              <w:t>MCS Clearing Account Code:</w:t>
            </w:r>
          </w:p>
          <w:p w14:paraId="00862325" w14:textId="77777777" w:rsidR="00653892" w:rsidRPr="00F32B53" w:rsidRDefault="00653892" w:rsidP="00181ECB">
            <w:pPr>
              <w:pStyle w:val="ListParagraph"/>
              <w:ind w:left="6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2B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Is only completed at Modification / Deactivation </w:t>
            </w:r>
          </w:p>
        </w:tc>
        <w:tc>
          <w:tcPr>
            <w:tcW w:w="3055" w:type="dxa"/>
          </w:tcPr>
          <w:p w14:paraId="34FEE0B7" w14:textId="77777777" w:rsidR="00653892" w:rsidRDefault="00653892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F8EA5" w14:textId="77777777" w:rsidR="006A7E43" w:rsidRPr="006A7E43" w:rsidRDefault="006A7E43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: ______________________</w:t>
            </w:r>
          </w:p>
        </w:tc>
      </w:tr>
      <w:tr w:rsidR="00653892" w:rsidRPr="00AF2A63" w14:paraId="256AB9B8" w14:textId="77777777" w:rsidTr="005052A2">
        <w:tc>
          <w:tcPr>
            <w:tcW w:w="6295" w:type="dxa"/>
            <w:vAlign w:val="center"/>
          </w:tcPr>
          <w:p w14:paraId="205533F5" w14:textId="77777777" w:rsidR="006A7E43" w:rsidRPr="00F32B53" w:rsidRDefault="006A7E43" w:rsidP="00181ECB">
            <w:pPr>
              <w:pStyle w:val="ListParagraph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70961" w14:textId="77777777" w:rsidR="00653892" w:rsidRPr="00F32B53" w:rsidRDefault="00653892" w:rsidP="00181ECB">
            <w:pPr>
              <w:pStyle w:val="ListParagraph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B53">
              <w:rPr>
                <w:rFonts w:ascii="Times New Roman" w:hAnsi="Times New Roman" w:cs="Times New Roman"/>
                <w:sz w:val="20"/>
                <w:szCs w:val="20"/>
              </w:rPr>
              <w:t>Energy Identification Code (EIC):</w:t>
            </w:r>
          </w:p>
          <w:p w14:paraId="2BEFC41A" w14:textId="77777777" w:rsidR="00653892" w:rsidRPr="00F32B53" w:rsidRDefault="00653892" w:rsidP="00181ECB">
            <w:pPr>
              <w:pStyle w:val="ListParagraph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</w:tcPr>
          <w:p w14:paraId="2842E8A5" w14:textId="77777777" w:rsidR="00653892" w:rsidRDefault="00653892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3DB8F" w14:textId="77777777" w:rsidR="0033172E" w:rsidRPr="0033172E" w:rsidRDefault="0033172E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: ______________________</w:t>
            </w:r>
          </w:p>
        </w:tc>
      </w:tr>
      <w:tr w:rsidR="00653892" w:rsidRPr="00AF2A63" w14:paraId="2544E60B" w14:textId="77777777" w:rsidTr="00181ECB">
        <w:trPr>
          <w:trHeight w:val="611"/>
        </w:trPr>
        <w:tc>
          <w:tcPr>
            <w:tcW w:w="6295" w:type="dxa"/>
            <w:vAlign w:val="center"/>
          </w:tcPr>
          <w:p w14:paraId="0A63873D" w14:textId="77777777" w:rsidR="001E0DB0" w:rsidRPr="00F32B53" w:rsidRDefault="001E0DB0" w:rsidP="00181ECB">
            <w:pPr>
              <w:pStyle w:val="ListParagraph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7D5E6" w14:textId="77777777" w:rsidR="00653892" w:rsidRPr="00F32B53" w:rsidRDefault="00653892" w:rsidP="00181ECB">
            <w:pPr>
              <w:pStyle w:val="ListParagraph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B53">
              <w:rPr>
                <w:rFonts w:ascii="Times New Roman" w:hAnsi="Times New Roman" w:cs="Times New Roman"/>
                <w:sz w:val="20"/>
                <w:szCs w:val="20"/>
              </w:rPr>
              <w:t>Bank Account (IBAN) of the Direct Clearing Member</w:t>
            </w:r>
          </w:p>
          <w:p w14:paraId="09E5AEE0" w14:textId="77777777" w:rsidR="0073288B" w:rsidRPr="00F32B53" w:rsidRDefault="0073288B" w:rsidP="00181ECB">
            <w:pPr>
              <w:pStyle w:val="ListParagraph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</w:tcPr>
          <w:p w14:paraId="4B728471" w14:textId="77777777" w:rsidR="00653892" w:rsidRDefault="00653892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FBE51" w14:textId="77777777" w:rsidR="001E0DB0" w:rsidRPr="001E0DB0" w:rsidRDefault="001E0DB0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: ______________________</w:t>
            </w:r>
          </w:p>
        </w:tc>
      </w:tr>
      <w:tr w:rsidR="00653892" w:rsidRPr="00AF2A63" w14:paraId="50E416E8" w14:textId="77777777" w:rsidTr="005052A2">
        <w:trPr>
          <w:trHeight w:val="539"/>
        </w:trPr>
        <w:tc>
          <w:tcPr>
            <w:tcW w:w="9350" w:type="dxa"/>
            <w:gridSpan w:val="2"/>
            <w:shd w:val="clear" w:color="auto" w:fill="EDEDED" w:themeFill="accent3" w:themeFillTint="33"/>
            <w:vAlign w:val="center"/>
          </w:tcPr>
          <w:p w14:paraId="5F3A0BD0" w14:textId="77777777" w:rsidR="00653892" w:rsidRPr="00F32B53" w:rsidRDefault="00653892" w:rsidP="00181EC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B53">
              <w:rPr>
                <w:rFonts w:ascii="Times New Roman" w:hAnsi="Times New Roman" w:cs="Times New Roman"/>
                <w:sz w:val="24"/>
                <w:szCs w:val="24"/>
              </w:rPr>
              <w:t>General Clearing Member – Exchange Member Clearing Account</w:t>
            </w:r>
            <w:r w:rsidR="00F75F52" w:rsidRPr="00F3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B53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</w:tr>
      <w:tr w:rsidR="00653892" w:rsidRPr="00AF2A63" w14:paraId="335C3A41" w14:textId="77777777" w:rsidTr="005052A2">
        <w:trPr>
          <w:trHeight w:val="629"/>
        </w:trPr>
        <w:tc>
          <w:tcPr>
            <w:tcW w:w="6295" w:type="dxa"/>
            <w:vAlign w:val="center"/>
          </w:tcPr>
          <w:p w14:paraId="594FB525" w14:textId="77777777" w:rsidR="00653892" w:rsidRPr="00F32B53" w:rsidRDefault="00653892" w:rsidP="00181ECB">
            <w:pPr>
              <w:pStyle w:val="ListParagraph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B53">
              <w:rPr>
                <w:rFonts w:ascii="Times New Roman" w:hAnsi="Times New Roman" w:cs="Times New Roman"/>
                <w:sz w:val="20"/>
                <w:szCs w:val="20"/>
              </w:rPr>
              <w:t>EMCS Clearing Account Code:</w:t>
            </w:r>
          </w:p>
          <w:p w14:paraId="61E537BD" w14:textId="77777777" w:rsidR="00A766C5" w:rsidRPr="00F32B53" w:rsidRDefault="00653892" w:rsidP="00181ECB">
            <w:pPr>
              <w:pStyle w:val="ListParagraph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B53">
              <w:rPr>
                <w:rFonts w:ascii="Times New Roman" w:hAnsi="Times New Roman" w:cs="Times New Roman"/>
                <w:sz w:val="20"/>
                <w:szCs w:val="20"/>
              </w:rPr>
              <w:t>Is only completed at Modification / Deactivation</w:t>
            </w:r>
          </w:p>
        </w:tc>
        <w:tc>
          <w:tcPr>
            <w:tcW w:w="3055" w:type="dxa"/>
          </w:tcPr>
          <w:p w14:paraId="31982BB2" w14:textId="77777777" w:rsidR="00653892" w:rsidRDefault="00653892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123EE" w14:textId="77777777" w:rsidR="00082FF7" w:rsidRPr="00082FF7" w:rsidRDefault="00082FF7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: ______________________</w:t>
            </w:r>
          </w:p>
        </w:tc>
      </w:tr>
      <w:tr w:rsidR="00653892" w:rsidRPr="00AF2A63" w14:paraId="15D3CC58" w14:textId="77777777" w:rsidTr="005052A2">
        <w:trPr>
          <w:trHeight w:val="701"/>
        </w:trPr>
        <w:tc>
          <w:tcPr>
            <w:tcW w:w="6295" w:type="dxa"/>
            <w:vAlign w:val="center"/>
          </w:tcPr>
          <w:p w14:paraId="74338C74" w14:textId="77777777" w:rsidR="00A766C5" w:rsidRPr="00AF2A63" w:rsidRDefault="00653892" w:rsidP="00181ECB">
            <w:pPr>
              <w:pStyle w:val="ListParagraph"/>
              <w:ind w:lef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Exchange Member Name for which the General Clearing Member performs Clearing:</w:t>
            </w:r>
            <w:r w:rsidR="00A766C5" w:rsidRPr="00AF2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5" w:type="dxa"/>
          </w:tcPr>
          <w:p w14:paraId="78A02ADC" w14:textId="77777777" w:rsidR="00653892" w:rsidRDefault="00653892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92957" w14:textId="77777777" w:rsidR="00CA0EDE" w:rsidRPr="00CA0EDE" w:rsidRDefault="00CA0EDE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: ______________________</w:t>
            </w:r>
          </w:p>
        </w:tc>
      </w:tr>
      <w:tr w:rsidR="00653892" w:rsidRPr="00AF2A63" w14:paraId="77CF70D3" w14:textId="77777777" w:rsidTr="00181ECB">
        <w:trPr>
          <w:trHeight w:val="539"/>
        </w:trPr>
        <w:tc>
          <w:tcPr>
            <w:tcW w:w="6295" w:type="dxa"/>
            <w:vAlign w:val="center"/>
          </w:tcPr>
          <w:p w14:paraId="7953085C" w14:textId="77777777" w:rsidR="00CC06F8" w:rsidRPr="00AF2A63" w:rsidRDefault="00653892" w:rsidP="00181ECB">
            <w:pPr>
              <w:pStyle w:val="ListParagraph"/>
              <w:ind w:lef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Exchange Member Energy Identification Code (EIC):</w:t>
            </w:r>
          </w:p>
        </w:tc>
        <w:tc>
          <w:tcPr>
            <w:tcW w:w="3055" w:type="dxa"/>
          </w:tcPr>
          <w:p w14:paraId="01749AB3" w14:textId="77777777" w:rsidR="00653892" w:rsidRDefault="00653892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F8071" w14:textId="77777777" w:rsidR="00CC06F8" w:rsidRPr="00CC06F8" w:rsidRDefault="00CC06F8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: ______________________</w:t>
            </w:r>
          </w:p>
        </w:tc>
      </w:tr>
      <w:tr w:rsidR="00653892" w:rsidRPr="00AF2A63" w14:paraId="7C747D7F" w14:textId="77777777" w:rsidTr="00181ECB">
        <w:trPr>
          <w:trHeight w:val="530"/>
        </w:trPr>
        <w:tc>
          <w:tcPr>
            <w:tcW w:w="6295" w:type="dxa"/>
            <w:vAlign w:val="center"/>
          </w:tcPr>
          <w:p w14:paraId="6C284B1B" w14:textId="77777777" w:rsidR="00CC06F8" w:rsidRPr="00AF2A63" w:rsidRDefault="00653892" w:rsidP="00181ECB">
            <w:pPr>
              <w:pStyle w:val="ListParagraph"/>
              <w:ind w:lef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Exchange Member Contact Details (e-mail, tel.)</w:t>
            </w:r>
          </w:p>
        </w:tc>
        <w:tc>
          <w:tcPr>
            <w:tcW w:w="3055" w:type="dxa"/>
          </w:tcPr>
          <w:p w14:paraId="60D63FC5" w14:textId="77777777" w:rsidR="00653892" w:rsidRDefault="00653892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9573D" w14:textId="77777777" w:rsidR="00CC06F8" w:rsidRPr="00CC06F8" w:rsidRDefault="00CC06F8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: ______________________</w:t>
            </w:r>
          </w:p>
        </w:tc>
      </w:tr>
      <w:tr w:rsidR="00653892" w:rsidRPr="00AF2A63" w14:paraId="53612DA5" w14:textId="77777777" w:rsidTr="00181ECB">
        <w:trPr>
          <w:trHeight w:val="1187"/>
        </w:trPr>
        <w:tc>
          <w:tcPr>
            <w:tcW w:w="6295" w:type="dxa"/>
            <w:vAlign w:val="center"/>
          </w:tcPr>
          <w:p w14:paraId="1BFF7623" w14:textId="77777777" w:rsidR="00653892" w:rsidRPr="00F32B53" w:rsidRDefault="00653892" w:rsidP="00181ECB">
            <w:pPr>
              <w:pStyle w:val="ListParagraph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B53">
              <w:rPr>
                <w:rFonts w:ascii="Times New Roman" w:hAnsi="Times New Roman" w:cs="Times New Roman"/>
                <w:sz w:val="20"/>
                <w:szCs w:val="20"/>
              </w:rPr>
              <w:t>Bank Account (IBAN) of the General Clearing Member</w:t>
            </w:r>
            <w:r w:rsidR="00C459DC" w:rsidRPr="00F32B5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263E014" w14:textId="77777777" w:rsidR="00186D4A" w:rsidRPr="00F32B53" w:rsidRDefault="00186D4A" w:rsidP="00181ECB">
            <w:pPr>
              <w:pStyle w:val="ListParagraph"/>
              <w:ind w:left="67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3C981E0E" w14:textId="77777777" w:rsidR="00174EE2" w:rsidRPr="00F32B53" w:rsidRDefault="00653892" w:rsidP="00181ECB">
            <w:pPr>
              <w:pStyle w:val="ListParagraph"/>
              <w:ind w:left="67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32B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IBAN to be filled by the General Clearing Member in the Settlement Bank for the Cash Settlement of the ALPEX Market.</w:t>
            </w:r>
          </w:p>
        </w:tc>
        <w:tc>
          <w:tcPr>
            <w:tcW w:w="3055" w:type="dxa"/>
          </w:tcPr>
          <w:p w14:paraId="32C5E12B" w14:textId="77777777" w:rsidR="00653892" w:rsidRDefault="00653892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BFF8B" w14:textId="77777777" w:rsidR="00174EE2" w:rsidRDefault="00174EE2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757EE" w14:textId="77777777" w:rsidR="00186D4A" w:rsidRDefault="00186D4A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5169C" w14:textId="77777777" w:rsidR="00174EE2" w:rsidRPr="00174EE2" w:rsidRDefault="00174EE2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: ______________________</w:t>
            </w:r>
          </w:p>
        </w:tc>
      </w:tr>
      <w:tr w:rsidR="00653892" w:rsidRPr="00AF2A63" w14:paraId="1BCAAE21" w14:textId="77777777" w:rsidTr="00181ECB">
        <w:tc>
          <w:tcPr>
            <w:tcW w:w="6295" w:type="dxa"/>
            <w:vAlign w:val="center"/>
          </w:tcPr>
          <w:p w14:paraId="5220FE03" w14:textId="77777777" w:rsidR="00653892" w:rsidRPr="00F32B53" w:rsidRDefault="00653892" w:rsidP="00181ECB">
            <w:pPr>
              <w:pStyle w:val="ListParagraph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B53">
              <w:rPr>
                <w:rFonts w:ascii="Times New Roman" w:hAnsi="Times New Roman" w:cs="Times New Roman"/>
                <w:sz w:val="20"/>
                <w:szCs w:val="20"/>
              </w:rPr>
              <w:t>Exchange Member or General Clearing Member Bank Account (IBAN)</w:t>
            </w:r>
            <w:r w:rsidR="006335F7" w:rsidRPr="00F32B53">
              <w:rPr>
                <w:rFonts w:ascii="Times New Roman" w:hAnsi="Times New Roman" w:cs="Times New Roman"/>
                <w:sz w:val="24"/>
                <w:szCs w:val="24"/>
              </w:rPr>
              <w:t xml:space="preserve"> ²</w:t>
            </w:r>
          </w:p>
          <w:p w14:paraId="56BDA895" w14:textId="77777777" w:rsidR="00186D4A" w:rsidRPr="00F32B53" w:rsidRDefault="00186D4A" w:rsidP="00181ECB">
            <w:pPr>
              <w:pStyle w:val="ListParagraph"/>
              <w:ind w:left="67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44F940C2" w14:textId="77777777" w:rsidR="00174EE2" w:rsidRPr="00F32B53" w:rsidRDefault="00653892" w:rsidP="00181ECB">
            <w:pPr>
              <w:pStyle w:val="ListParagraph"/>
              <w:ind w:left="67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32B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For any cash refunds in the event of default according to paragraph D.2.2.4 of the Clearing and Settlement Procedures </w:t>
            </w:r>
          </w:p>
        </w:tc>
        <w:tc>
          <w:tcPr>
            <w:tcW w:w="3055" w:type="dxa"/>
          </w:tcPr>
          <w:p w14:paraId="29362A25" w14:textId="77777777" w:rsidR="00653892" w:rsidRDefault="00653892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B94DA" w14:textId="77777777" w:rsidR="00174EE2" w:rsidRDefault="00174EE2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A26A4" w14:textId="77777777" w:rsidR="00186D4A" w:rsidRDefault="00186D4A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94B4D" w14:textId="77777777" w:rsidR="00174EE2" w:rsidRPr="00174EE2" w:rsidRDefault="00174EE2" w:rsidP="0018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A63">
              <w:rPr>
                <w:rFonts w:ascii="Times New Roman" w:hAnsi="Times New Roman" w:cs="Times New Roman"/>
                <w:sz w:val="20"/>
                <w:szCs w:val="20"/>
              </w:rPr>
              <w:t>: ______________________</w:t>
            </w:r>
          </w:p>
        </w:tc>
      </w:tr>
    </w:tbl>
    <w:p w14:paraId="4986E3B5" w14:textId="77777777" w:rsidR="00921462" w:rsidRDefault="00921462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DA67AD" w14:textId="77777777" w:rsidR="003959DB" w:rsidRDefault="00901878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4A938" wp14:editId="632CAD4C">
                <wp:simplePos x="0" y="0"/>
                <wp:positionH relativeFrom="column">
                  <wp:posOffset>23854</wp:posOffset>
                </wp:positionH>
                <wp:positionV relativeFrom="paragraph">
                  <wp:posOffset>138458</wp:posOffset>
                </wp:positionV>
                <wp:extent cx="198782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C442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10.9pt" to="158.4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13C83849" w14:textId="77777777" w:rsidR="00E64BA3" w:rsidRPr="00F32B53" w:rsidRDefault="00AA6302" w:rsidP="00181ECB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01878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¹ </w:t>
      </w:r>
      <w:r w:rsidRPr="00F32B53">
        <w:rPr>
          <w:rFonts w:ascii="Times New Roman" w:hAnsi="Times New Roman" w:cs="Times New Roman"/>
          <w:i/>
          <w:iCs/>
          <w:sz w:val="16"/>
          <w:szCs w:val="16"/>
        </w:rPr>
        <w:t xml:space="preserve">Please send a scanned copy of this form and the original </w:t>
      </w:r>
      <w:r w:rsidR="00803F35" w:rsidRPr="00F32B53">
        <w:rPr>
          <w:rFonts w:ascii="Times New Roman" w:hAnsi="Times New Roman" w:cs="Times New Roman"/>
          <w:i/>
          <w:iCs/>
          <w:sz w:val="16"/>
          <w:szCs w:val="16"/>
        </w:rPr>
        <w:t xml:space="preserve">in hard copy, signed accordingly to ALPEX </w:t>
      </w:r>
    </w:p>
    <w:p w14:paraId="0323F33C" w14:textId="77777777" w:rsidR="000454B1" w:rsidRDefault="00D82275" w:rsidP="00181ECB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32B53">
        <w:rPr>
          <w:rFonts w:ascii="Times New Roman" w:hAnsi="Times New Roman" w:cs="Times New Roman"/>
          <w:i/>
          <w:iCs/>
          <w:sz w:val="16"/>
          <w:szCs w:val="16"/>
        </w:rPr>
        <w:t>²</w:t>
      </w:r>
      <w:r w:rsidR="0099292E" w:rsidRPr="00F32B53">
        <w:rPr>
          <w:rFonts w:ascii="Times New Roman" w:hAnsi="Times New Roman" w:cs="Times New Roman"/>
          <w:i/>
          <w:iCs/>
          <w:sz w:val="16"/>
          <w:szCs w:val="16"/>
        </w:rPr>
        <w:t xml:space="preserve"> If the IBAN </w:t>
      </w:r>
      <w:r w:rsidR="00D8021E" w:rsidRPr="00F32B53">
        <w:rPr>
          <w:rFonts w:ascii="Times New Roman" w:hAnsi="Times New Roman" w:cs="Times New Roman"/>
          <w:i/>
          <w:iCs/>
          <w:sz w:val="16"/>
          <w:szCs w:val="16"/>
        </w:rPr>
        <w:t>is used, a certificate from the</w:t>
      </w:r>
      <w:r w:rsidR="00D8021E">
        <w:rPr>
          <w:rFonts w:ascii="Times New Roman" w:hAnsi="Times New Roman" w:cs="Times New Roman"/>
          <w:i/>
          <w:iCs/>
          <w:sz w:val="16"/>
          <w:szCs w:val="16"/>
        </w:rPr>
        <w:t xml:space="preserve"> bank is required to verify the IBAN of the account as well as the details </w:t>
      </w:r>
      <w:r w:rsidR="00DC218A">
        <w:rPr>
          <w:rFonts w:ascii="Times New Roman" w:hAnsi="Times New Roman" w:cs="Times New Roman"/>
          <w:i/>
          <w:iCs/>
          <w:sz w:val="16"/>
          <w:szCs w:val="16"/>
        </w:rPr>
        <w:t>of the Beneficiary Account</w:t>
      </w:r>
      <w:r w:rsidR="0099292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14:paraId="1536E671" w14:textId="77777777" w:rsidR="00901878" w:rsidRPr="00901878" w:rsidRDefault="00901878" w:rsidP="00181ECB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763345E1" w14:textId="77777777" w:rsidR="00F81296" w:rsidRDefault="00F81296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0CCEDD" w14:textId="77777777" w:rsidR="00F81296" w:rsidRDefault="00CD4EE7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</w:p>
    <w:p w14:paraId="0E68AD29" w14:textId="77777777" w:rsidR="00CD4EE7" w:rsidRDefault="00CD4EE7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12270" wp14:editId="7A92F6C1">
                <wp:simplePos x="0" y="0"/>
                <wp:positionH relativeFrom="margin">
                  <wp:align>left</wp:align>
                </wp:positionH>
                <wp:positionV relativeFrom="paragraph">
                  <wp:posOffset>80037</wp:posOffset>
                </wp:positionV>
                <wp:extent cx="5804452" cy="8365"/>
                <wp:effectExtent l="0" t="0" r="25400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452" cy="8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7171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3pt" to="457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0C7AC33" w14:textId="77777777" w:rsidR="00F81296" w:rsidRDefault="00000000" w:rsidP="00181ECB">
      <w:pPr>
        <w:spacing w:after="0"/>
        <w:jc w:val="both"/>
        <w:rPr>
          <w:rFonts w:cstheme="minorHAnsi"/>
          <w:b/>
          <w:bCs/>
          <w:color w:val="000000"/>
          <w:sz w:val="21"/>
          <w:szCs w:val="21"/>
        </w:rPr>
      </w:pPr>
      <w:sdt>
        <w:sdtPr>
          <w:rPr>
            <w:rFonts w:cstheme="minorHAnsi"/>
            <w:b/>
            <w:bCs/>
            <w:color w:val="000000"/>
            <w:sz w:val="21"/>
            <w:szCs w:val="21"/>
          </w:rPr>
          <w:id w:val="796491000"/>
          <w:placeholder>
            <w:docPart w:val="23BF6CA1A7434360B5D34693693E8D38"/>
          </w:placeholder>
          <w:showingPlcHdr/>
        </w:sdtPr>
        <w:sdtContent>
          <w:r w:rsidR="00A17E2F" w:rsidRPr="005A2D58">
            <w:rPr>
              <w:rFonts w:cstheme="minorHAnsi"/>
              <w:color w:val="808080"/>
              <w:sz w:val="21"/>
              <w:szCs w:val="21"/>
            </w:rPr>
            <w:t>Click or tap here to enter text.</w:t>
          </w:r>
        </w:sdtContent>
      </w:sdt>
    </w:p>
    <w:p w14:paraId="6726041B" w14:textId="77777777" w:rsidR="008A2186" w:rsidRDefault="008A2186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786902" w14:textId="77777777" w:rsidR="00F81296" w:rsidRDefault="00CD4EE7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142AC" wp14:editId="7837A45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04452" cy="8365"/>
                <wp:effectExtent l="0" t="0" r="2540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452" cy="8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D696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7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E614C76" w14:textId="77777777" w:rsidR="00184662" w:rsidRDefault="00184662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company </w:t>
      </w:r>
    </w:p>
    <w:p w14:paraId="75BF49CB" w14:textId="77777777" w:rsidR="00184662" w:rsidRDefault="00184662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(Name of legal Representative, Position, Signature)</w:t>
      </w:r>
    </w:p>
    <w:p w14:paraId="467EE58F" w14:textId="77777777" w:rsidR="002922B6" w:rsidRDefault="002922B6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97FAF" w14:textId="77777777" w:rsidR="002922B6" w:rsidRDefault="002922B6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E42327" w14:textId="77777777" w:rsidR="002922B6" w:rsidRDefault="002922B6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25936A" w14:textId="77777777" w:rsidR="002922B6" w:rsidRDefault="002922B6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953A47" w14:textId="77777777" w:rsidR="002922B6" w:rsidRDefault="002922B6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E9776E" w14:textId="77777777" w:rsidR="002922B6" w:rsidRDefault="002922B6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7954C" w14:textId="77777777" w:rsidR="002922B6" w:rsidRDefault="002922B6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(Company Stamp)</w:t>
      </w:r>
    </w:p>
    <w:p w14:paraId="20475263" w14:textId="77777777" w:rsidR="00A020A1" w:rsidRDefault="00A020A1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306845" w14:textId="77777777" w:rsidR="00A020A1" w:rsidRDefault="00A020A1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1D03C5" w14:textId="77777777" w:rsidR="00A020A1" w:rsidRDefault="00A020A1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267B33" w14:textId="77777777" w:rsidR="00A020A1" w:rsidRDefault="00A020A1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13D2D" w14:textId="77777777" w:rsidR="00A020A1" w:rsidRDefault="00A020A1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A4C589" w14:textId="77777777" w:rsidR="00A020A1" w:rsidRDefault="00A020A1" w:rsidP="0018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3AD89C" w14:textId="77777777" w:rsidR="008E3928" w:rsidRPr="00940A70" w:rsidRDefault="008E3928" w:rsidP="00940A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E3928" w:rsidRPr="00940A70" w:rsidSect="00AA0021">
      <w:headerReference w:type="default" r:id="rId9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690D9" w14:textId="77777777" w:rsidR="00B86DA0" w:rsidRDefault="00B86DA0" w:rsidP="00D248FB">
      <w:pPr>
        <w:spacing w:after="0" w:line="240" w:lineRule="auto"/>
      </w:pPr>
      <w:r>
        <w:separator/>
      </w:r>
    </w:p>
  </w:endnote>
  <w:endnote w:type="continuationSeparator" w:id="0">
    <w:p w14:paraId="6DB74EBA" w14:textId="77777777" w:rsidR="00B86DA0" w:rsidRDefault="00B86DA0" w:rsidP="00D248FB">
      <w:pPr>
        <w:spacing w:after="0" w:line="240" w:lineRule="auto"/>
      </w:pPr>
      <w:r>
        <w:continuationSeparator/>
      </w:r>
    </w:p>
  </w:endnote>
  <w:endnote w:type="continuationNotice" w:id="1">
    <w:p w14:paraId="34F6263C" w14:textId="77777777" w:rsidR="00B86DA0" w:rsidRDefault="00B86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3981E" w14:textId="77777777" w:rsidR="00B86DA0" w:rsidRDefault="00B86DA0" w:rsidP="00D248FB">
      <w:pPr>
        <w:spacing w:after="0" w:line="240" w:lineRule="auto"/>
      </w:pPr>
      <w:r>
        <w:separator/>
      </w:r>
    </w:p>
  </w:footnote>
  <w:footnote w:type="continuationSeparator" w:id="0">
    <w:p w14:paraId="49D95442" w14:textId="77777777" w:rsidR="00B86DA0" w:rsidRDefault="00B86DA0" w:rsidP="00D248FB">
      <w:pPr>
        <w:spacing w:after="0" w:line="240" w:lineRule="auto"/>
      </w:pPr>
      <w:r>
        <w:continuationSeparator/>
      </w:r>
    </w:p>
  </w:footnote>
  <w:footnote w:type="continuationNotice" w:id="1">
    <w:p w14:paraId="6F236993" w14:textId="77777777" w:rsidR="00B86DA0" w:rsidRDefault="00B86D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04B5" w14:textId="77777777" w:rsidR="00D248FB" w:rsidRDefault="00D248FB">
    <w:pPr>
      <w:pStyle w:val="Header"/>
    </w:pPr>
    <w:r w:rsidRPr="007852B9">
      <w:rPr>
        <w:noProof/>
        <w:lang w:val="en-US"/>
      </w:rPr>
      <w:drawing>
        <wp:inline distT="0" distB="0" distL="0" distR="0" wp14:anchorId="77FB22D8" wp14:editId="7874AF9A">
          <wp:extent cx="1411410" cy="508000"/>
          <wp:effectExtent l="0" t="0" r="0" b="6350"/>
          <wp:docPr id="4" name="Picture 4" descr="C:\Users\s.dishnica\Desktop\ALPEX\ALPEX\Keshilli Mbikeqyres\27.01.2021\Logo\header\LOGO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.dishnica\Desktop\ALPEX\ALPEX\Keshilli Mbikeqyres\27.01.2021\Logo\header\LOGO_C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63" cy="518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89B">
      <w:tab/>
    </w:r>
    <w:r w:rsidR="008C489B" w:rsidRPr="00593EEC">
      <w:rPr>
        <w:sz w:val="20"/>
        <w:szCs w:val="20"/>
      </w:rPr>
      <w:t xml:space="preserve">                                                                                          </w:t>
    </w:r>
    <w:r w:rsidR="005052A2" w:rsidRPr="00593EEC">
      <w:rPr>
        <w:sz w:val="20"/>
        <w:szCs w:val="20"/>
      </w:rPr>
      <w:t xml:space="preserve">                         </w:t>
    </w:r>
    <w:r w:rsidR="00593EEC">
      <w:rPr>
        <w:sz w:val="20"/>
        <w:szCs w:val="20"/>
      </w:rPr>
      <w:t xml:space="preserve">             </w:t>
    </w:r>
    <w:r w:rsidR="005052A2" w:rsidRPr="00593EEC">
      <w:rPr>
        <w:sz w:val="20"/>
        <w:szCs w:val="20"/>
      </w:rPr>
      <w:t xml:space="preserve"> </w:t>
    </w:r>
    <w:r w:rsidR="008C489B" w:rsidRPr="00593EEC">
      <w:rPr>
        <w:rFonts w:ascii="Times New Roman" w:hAnsi="Times New Roman" w:cs="Times New Roman"/>
      </w:rPr>
      <w:t xml:space="preserve">Form </w:t>
    </w:r>
    <w:r w:rsidR="00B360D6" w:rsidRPr="00593EEC">
      <w:rPr>
        <w:rFonts w:ascii="Times New Roman" w:hAnsi="Times New Roman" w:cs="Times New Roman"/>
      </w:rPr>
      <w:t>CL</w:t>
    </w:r>
    <w:r w:rsidR="000A38BD" w:rsidRPr="00593EEC">
      <w:rPr>
        <w:rFonts w:ascii="Times New Roman" w:hAnsi="Times New Roman" w:cs="Times New Roman"/>
      </w:rPr>
      <w:t>-1</w:t>
    </w:r>
    <w:r w:rsidR="008C489B" w:rsidRPr="00593EEC">
      <w:rPr>
        <w:rFonts w:ascii="Times New Roman" w:hAnsi="Times New Roman" w:cs="Times New Roman"/>
      </w:rPr>
      <w:t>-</w:t>
    </w:r>
    <w:r w:rsidR="00B360D6" w:rsidRPr="00593EEC">
      <w:rPr>
        <w:rFonts w:ascii="Times New Roman" w:hAnsi="Times New Roman" w:cs="Times New Roman"/>
      </w:rPr>
      <w:t>F</w:t>
    </w:r>
    <w:r w:rsidR="00F20334" w:rsidRPr="00593EEC">
      <w:rPr>
        <w:rFonts w:ascii="Times New Roman" w:hAnsi="Times New Roman" w:cs="Times New Roman"/>
      </w:rPr>
      <w:t>5</w:t>
    </w:r>
    <w:r w:rsidR="008C48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B4387"/>
    <w:multiLevelType w:val="hybridMultilevel"/>
    <w:tmpl w:val="A588CC00"/>
    <w:lvl w:ilvl="0" w:tplc="B73CFBB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02F0"/>
    <w:multiLevelType w:val="hybridMultilevel"/>
    <w:tmpl w:val="CEB0D30C"/>
    <w:lvl w:ilvl="0" w:tplc="F5E4C6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807E97"/>
    <w:multiLevelType w:val="hybridMultilevel"/>
    <w:tmpl w:val="F7C6F600"/>
    <w:lvl w:ilvl="0" w:tplc="6DBC4D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5327E"/>
    <w:multiLevelType w:val="hybridMultilevel"/>
    <w:tmpl w:val="EC5885A4"/>
    <w:lvl w:ilvl="0" w:tplc="041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41705"/>
    <w:multiLevelType w:val="hybridMultilevel"/>
    <w:tmpl w:val="B2E2058E"/>
    <w:lvl w:ilvl="0" w:tplc="041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D6095"/>
    <w:multiLevelType w:val="hybridMultilevel"/>
    <w:tmpl w:val="C4CA336A"/>
    <w:lvl w:ilvl="0" w:tplc="041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26266"/>
    <w:multiLevelType w:val="hybridMultilevel"/>
    <w:tmpl w:val="3306FD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659508">
    <w:abstractNumId w:val="6"/>
  </w:num>
  <w:num w:numId="2" w16cid:durableId="2144272654">
    <w:abstractNumId w:val="3"/>
  </w:num>
  <w:num w:numId="3" w16cid:durableId="353577637">
    <w:abstractNumId w:val="1"/>
  </w:num>
  <w:num w:numId="4" w16cid:durableId="1655909572">
    <w:abstractNumId w:val="2"/>
  </w:num>
  <w:num w:numId="5" w16cid:durableId="1864591820">
    <w:abstractNumId w:val="5"/>
  </w:num>
  <w:num w:numId="6" w16cid:durableId="1999528968">
    <w:abstractNumId w:val="4"/>
  </w:num>
  <w:num w:numId="7" w16cid:durableId="80578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4CBDF3"/>
    <w:rsid w:val="00020D41"/>
    <w:rsid w:val="00025251"/>
    <w:rsid w:val="000454B1"/>
    <w:rsid w:val="00054251"/>
    <w:rsid w:val="00070AEA"/>
    <w:rsid w:val="000760C8"/>
    <w:rsid w:val="00082FF7"/>
    <w:rsid w:val="00096774"/>
    <w:rsid w:val="000A38BD"/>
    <w:rsid w:val="000C2ED4"/>
    <w:rsid w:val="000C7A82"/>
    <w:rsid w:val="0012209C"/>
    <w:rsid w:val="00134B96"/>
    <w:rsid w:val="00150F52"/>
    <w:rsid w:val="0016154D"/>
    <w:rsid w:val="00164868"/>
    <w:rsid w:val="001653C2"/>
    <w:rsid w:val="00166E33"/>
    <w:rsid w:val="00174706"/>
    <w:rsid w:val="00174EE2"/>
    <w:rsid w:val="00181ECB"/>
    <w:rsid w:val="001827B3"/>
    <w:rsid w:val="00184662"/>
    <w:rsid w:val="00186D4A"/>
    <w:rsid w:val="001A4ADF"/>
    <w:rsid w:val="001E0DB0"/>
    <w:rsid w:val="001E4B81"/>
    <w:rsid w:val="001F036E"/>
    <w:rsid w:val="001F1CB5"/>
    <w:rsid w:val="00205E83"/>
    <w:rsid w:val="00211653"/>
    <w:rsid w:val="002213A5"/>
    <w:rsid w:val="002327E8"/>
    <w:rsid w:val="00245D59"/>
    <w:rsid w:val="002535ED"/>
    <w:rsid w:val="002604ED"/>
    <w:rsid w:val="00262D1A"/>
    <w:rsid w:val="002922B6"/>
    <w:rsid w:val="00293374"/>
    <w:rsid w:val="002946AD"/>
    <w:rsid w:val="002A4F24"/>
    <w:rsid w:val="002D699F"/>
    <w:rsid w:val="002D69E1"/>
    <w:rsid w:val="002E4698"/>
    <w:rsid w:val="002E5990"/>
    <w:rsid w:val="002F2B78"/>
    <w:rsid w:val="00301D3D"/>
    <w:rsid w:val="00301EAE"/>
    <w:rsid w:val="0030264A"/>
    <w:rsid w:val="003030FF"/>
    <w:rsid w:val="003048C9"/>
    <w:rsid w:val="003107A7"/>
    <w:rsid w:val="0033172E"/>
    <w:rsid w:val="0033187E"/>
    <w:rsid w:val="003373F5"/>
    <w:rsid w:val="0036566A"/>
    <w:rsid w:val="00371299"/>
    <w:rsid w:val="003959DB"/>
    <w:rsid w:val="00395AC0"/>
    <w:rsid w:val="00397B75"/>
    <w:rsid w:val="003A6CB7"/>
    <w:rsid w:val="003C7CF9"/>
    <w:rsid w:val="003D2FF6"/>
    <w:rsid w:val="003F1002"/>
    <w:rsid w:val="003F35AA"/>
    <w:rsid w:val="004043B0"/>
    <w:rsid w:val="00407320"/>
    <w:rsid w:val="00416EE7"/>
    <w:rsid w:val="00421C79"/>
    <w:rsid w:val="004334FC"/>
    <w:rsid w:val="004357E5"/>
    <w:rsid w:val="00453974"/>
    <w:rsid w:val="00477612"/>
    <w:rsid w:val="004C42B6"/>
    <w:rsid w:val="004D6713"/>
    <w:rsid w:val="004E42C5"/>
    <w:rsid w:val="00503AC0"/>
    <w:rsid w:val="005052A2"/>
    <w:rsid w:val="00522C64"/>
    <w:rsid w:val="00531DA9"/>
    <w:rsid w:val="005341FC"/>
    <w:rsid w:val="0054037D"/>
    <w:rsid w:val="00540AB6"/>
    <w:rsid w:val="0055524E"/>
    <w:rsid w:val="005605E6"/>
    <w:rsid w:val="0056239E"/>
    <w:rsid w:val="00563476"/>
    <w:rsid w:val="005678C8"/>
    <w:rsid w:val="00575283"/>
    <w:rsid w:val="00593EEC"/>
    <w:rsid w:val="005A308B"/>
    <w:rsid w:val="005E6DCC"/>
    <w:rsid w:val="005F0BD4"/>
    <w:rsid w:val="005F6423"/>
    <w:rsid w:val="006034EC"/>
    <w:rsid w:val="00605142"/>
    <w:rsid w:val="006209B8"/>
    <w:rsid w:val="006335F7"/>
    <w:rsid w:val="00633B8D"/>
    <w:rsid w:val="00653892"/>
    <w:rsid w:val="006A7E43"/>
    <w:rsid w:val="006B3BCB"/>
    <w:rsid w:val="006C4F83"/>
    <w:rsid w:val="006C5AE6"/>
    <w:rsid w:val="006C6045"/>
    <w:rsid w:val="006E093D"/>
    <w:rsid w:val="006F09C1"/>
    <w:rsid w:val="006F0B99"/>
    <w:rsid w:val="00724F60"/>
    <w:rsid w:val="00727E5E"/>
    <w:rsid w:val="0073288B"/>
    <w:rsid w:val="00761070"/>
    <w:rsid w:val="00766F7B"/>
    <w:rsid w:val="00771E1F"/>
    <w:rsid w:val="007863A0"/>
    <w:rsid w:val="007D0A00"/>
    <w:rsid w:val="007D1752"/>
    <w:rsid w:val="00803F35"/>
    <w:rsid w:val="008064D6"/>
    <w:rsid w:val="008439CB"/>
    <w:rsid w:val="008579A8"/>
    <w:rsid w:val="00874001"/>
    <w:rsid w:val="008778B3"/>
    <w:rsid w:val="008A2186"/>
    <w:rsid w:val="008B4170"/>
    <w:rsid w:val="008C489B"/>
    <w:rsid w:val="008C5D62"/>
    <w:rsid w:val="008D7181"/>
    <w:rsid w:val="008E3928"/>
    <w:rsid w:val="008F603B"/>
    <w:rsid w:val="00900ACD"/>
    <w:rsid w:val="00901878"/>
    <w:rsid w:val="00910C19"/>
    <w:rsid w:val="00921462"/>
    <w:rsid w:val="00935E64"/>
    <w:rsid w:val="00940A70"/>
    <w:rsid w:val="00946FF2"/>
    <w:rsid w:val="00954DFC"/>
    <w:rsid w:val="00956144"/>
    <w:rsid w:val="00957C62"/>
    <w:rsid w:val="00966983"/>
    <w:rsid w:val="00984A3D"/>
    <w:rsid w:val="0099292E"/>
    <w:rsid w:val="00993151"/>
    <w:rsid w:val="009A584E"/>
    <w:rsid w:val="009B5D88"/>
    <w:rsid w:val="009F013E"/>
    <w:rsid w:val="009F6D89"/>
    <w:rsid w:val="009F7AD4"/>
    <w:rsid w:val="00A020A1"/>
    <w:rsid w:val="00A07E5A"/>
    <w:rsid w:val="00A17E2F"/>
    <w:rsid w:val="00A23CEB"/>
    <w:rsid w:val="00A26720"/>
    <w:rsid w:val="00A359CA"/>
    <w:rsid w:val="00A41BE7"/>
    <w:rsid w:val="00A45B90"/>
    <w:rsid w:val="00A47CA4"/>
    <w:rsid w:val="00A571FA"/>
    <w:rsid w:val="00A6147E"/>
    <w:rsid w:val="00A6626C"/>
    <w:rsid w:val="00A66672"/>
    <w:rsid w:val="00A66D36"/>
    <w:rsid w:val="00A766C5"/>
    <w:rsid w:val="00A8500C"/>
    <w:rsid w:val="00A85D7E"/>
    <w:rsid w:val="00A863AF"/>
    <w:rsid w:val="00A878E3"/>
    <w:rsid w:val="00A950E6"/>
    <w:rsid w:val="00AA0021"/>
    <w:rsid w:val="00AA14A3"/>
    <w:rsid w:val="00AA6302"/>
    <w:rsid w:val="00AB0C0B"/>
    <w:rsid w:val="00AC055B"/>
    <w:rsid w:val="00AE045B"/>
    <w:rsid w:val="00AF23F6"/>
    <w:rsid w:val="00AF2A63"/>
    <w:rsid w:val="00B05661"/>
    <w:rsid w:val="00B0711C"/>
    <w:rsid w:val="00B13DAB"/>
    <w:rsid w:val="00B148CD"/>
    <w:rsid w:val="00B17BA4"/>
    <w:rsid w:val="00B327A9"/>
    <w:rsid w:val="00B360D6"/>
    <w:rsid w:val="00B40ECE"/>
    <w:rsid w:val="00B86DA0"/>
    <w:rsid w:val="00BA0B47"/>
    <w:rsid w:val="00BC1199"/>
    <w:rsid w:val="00BD7395"/>
    <w:rsid w:val="00BD7535"/>
    <w:rsid w:val="00BF06EF"/>
    <w:rsid w:val="00C00A68"/>
    <w:rsid w:val="00C10D6D"/>
    <w:rsid w:val="00C1311D"/>
    <w:rsid w:val="00C2272B"/>
    <w:rsid w:val="00C22C29"/>
    <w:rsid w:val="00C249BE"/>
    <w:rsid w:val="00C459DC"/>
    <w:rsid w:val="00C64F41"/>
    <w:rsid w:val="00C700A3"/>
    <w:rsid w:val="00C75C4E"/>
    <w:rsid w:val="00C961C4"/>
    <w:rsid w:val="00CA0EDE"/>
    <w:rsid w:val="00CC06F8"/>
    <w:rsid w:val="00CC71D8"/>
    <w:rsid w:val="00CD4EE7"/>
    <w:rsid w:val="00CF559D"/>
    <w:rsid w:val="00CF7D4F"/>
    <w:rsid w:val="00D06347"/>
    <w:rsid w:val="00D248FB"/>
    <w:rsid w:val="00D24CD4"/>
    <w:rsid w:val="00D32AFA"/>
    <w:rsid w:val="00D46902"/>
    <w:rsid w:val="00D51FB0"/>
    <w:rsid w:val="00D67642"/>
    <w:rsid w:val="00D772B5"/>
    <w:rsid w:val="00D8021E"/>
    <w:rsid w:val="00D82275"/>
    <w:rsid w:val="00D842B5"/>
    <w:rsid w:val="00D92FD6"/>
    <w:rsid w:val="00DA1259"/>
    <w:rsid w:val="00DA561F"/>
    <w:rsid w:val="00DB4EC0"/>
    <w:rsid w:val="00DB53A5"/>
    <w:rsid w:val="00DC218A"/>
    <w:rsid w:val="00DE7347"/>
    <w:rsid w:val="00DF1541"/>
    <w:rsid w:val="00DF448D"/>
    <w:rsid w:val="00DF6EE8"/>
    <w:rsid w:val="00E110EF"/>
    <w:rsid w:val="00E21AF6"/>
    <w:rsid w:val="00E35635"/>
    <w:rsid w:val="00E367F6"/>
    <w:rsid w:val="00E64BA3"/>
    <w:rsid w:val="00E8055D"/>
    <w:rsid w:val="00E84D54"/>
    <w:rsid w:val="00E86E9D"/>
    <w:rsid w:val="00E87538"/>
    <w:rsid w:val="00E94E40"/>
    <w:rsid w:val="00E95E68"/>
    <w:rsid w:val="00EA00CE"/>
    <w:rsid w:val="00EA09DD"/>
    <w:rsid w:val="00EC75FA"/>
    <w:rsid w:val="00ED0416"/>
    <w:rsid w:val="00EE0254"/>
    <w:rsid w:val="00EF1529"/>
    <w:rsid w:val="00F02FB8"/>
    <w:rsid w:val="00F100F7"/>
    <w:rsid w:val="00F20334"/>
    <w:rsid w:val="00F2335D"/>
    <w:rsid w:val="00F2627E"/>
    <w:rsid w:val="00F32B53"/>
    <w:rsid w:val="00F75F52"/>
    <w:rsid w:val="00F806B6"/>
    <w:rsid w:val="00F81296"/>
    <w:rsid w:val="00F92732"/>
    <w:rsid w:val="00FA3BEE"/>
    <w:rsid w:val="00FC0D44"/>
    <w:rsid w:val="00FD2B2E"/>
    <w:rsid w:val="00FD6A1A"/>
    <w:rsid w:val="00FD7882"/>
    <w:rsid w:val="00FE0691"/>
    <w:rsid w:val="6B4CB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23AF8"/>
  <w15:chartTrackingRefBased/>
  <w15:docId w15:val="{6A2CD570-B84E-4C66-A03D-325F56C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8FB"/>
  </w:style>
  <w:style w:type="paragraph" w:styleId="Footer">
    <w:name w:val="footer"/>
    <w:basedOn w:val="Normal"/>
    <w:link w:val="FooterChar"/>
    <w:uiPriority w:val="99"/>
    <w:unhideWhenUsed/>
    <w:rsid w:val="00D2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8FB"/>
  </w:style>
  <w:style w:type="character" w:styleId="Hyperlink">
    <w:name w:val="Hyperlink"/>
    <w:basedOn w:val="DefaultParagraphFont"/>
    <w:uiPriority w:val="99"/>
    <w:unhideWhenUsed/>
    <w:rsid w:val="005552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2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4CD4"/>
    <w:pPr>
      <w:ind w:left="720"/>
      <w:contextualSpacing/>
    </w:pPr>
  </w:style>
  <w:style w:type="table" w:styleId="TableGrid">
    <w:name w:val="Table Grid"/>
    <w:basedOn w:val="TableNormal"/>
    <w:uiPriority w:val="39"/>
    <w:rsid w:val="002D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125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A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ring@alpex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aring@alpex.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A294BBFEEC47EF8D2D6F37ACC41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95A6-6A13-4E43-8988-7ADDB6439E43}"/>
      </w:docPartPr>
      <w:docPartBody>
        <w:p w:rsidR="0088546F" w:rsidRDefault="00B3486D" w:rsidP="00B3486D">
          <w:pPr>
            <w:pStyle w:val="5BA294BBFEEC47EF8D2D6F37ACC417E2"/>
          </w:pPr>
          <w:r w:rsidRPr="001D7A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BF6CA1A7434360B5D34693693E8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84A5A-B031-4455-AE34-C3336AA413BF}"/>
      </w:docPartPr>
      <w:docPartBody>
        <w:p w:rsidR="0088546F" w:rsidRDefault="00B3486D" w:rsidP="00B3486D">
          <w:pPr>
            <w:pStyle w:val="23BF6CA1A7434360B5D34693693E8D38"/>
          </w:pPr>
          <w:r w:rsidRPr="005A2D58">
            <w:rPr>
              <w:rFonts w:cstheme="minorHAnsi"/>
              <w:color w:val="808080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3AB31212B40E4FBEBD973BAB3A693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1C81-799D-4A14-9FCC-C9A374F7A468}"/>
      </w:docPartPr>
      <w:docPartBody>
        <w:p w:rsidR="00C731D0" w:rsidRDefault="0088546F" w:rsidP="0088546F">
          <w:pPr>
            <w:pStyle w:val="3AB31212B40E4FBEBD973BAB3A693104"/>
          </w:pPr>
          <w:r w:rsidRPr="00371FB8">
            <w:rPr>
              <w:rStyle w:val="PlaceholderText"/>
              <w:shd w:val="clear" w:color="auto" w:fill="E8E8E8" w:themeFill="background2"/>
            </w:rPr>
            <w:t>Choose an item.</w:t>
          </w:r>
        </w:p>
      </w:docPartBody>
    </w:docPart>
    <w:docPart>
      <w:docPartPr>
        <w:name w:val="C387BAFCA3FA48679155115B1377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34823-2240-482D-B389-03356858E180}"/>
      </w:docPartPr>
      <w:docPartBody>
        <w:p w:rsidR="00C731D0" w:rsidRDefault="0088546F" w:rsidP="0088546F">
          <w:pPr>
            <w:pStyle w:val="C387BAFCA3FA48679155115B1377F781"/>
          </w:pPr>
          <w:r w:rsidRPr="00371FB8">
            <w:rPr>
              <w:rStyle w:val="PlaceholderText"/>
              <w:rFonts w:eastAsiaTheme="minorHAnsi" w:cstheme="minorHAnsi"/>
              <w:shd w:val="clear" w:color="auto" w:fill="E8E8E8" w:themeFill="background2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19"/>
    <w:rsid w:val="001B3F65"/>
    <w:rsid w:val="00414636"/>
    <w:rsid w:val="00487D5F"/>
    <w:rsid w:val="00623DDC"/>
    <w:rsid w:val="006C6045"/>
    <w:rsid w:val="007C17C0"/>
    <w:rsid w:val="007E29F8"/>
    <w:rsid w:val="0088546F"/>
    <w:rsid w:val="00932897"/>
    <w:rsid w:val="009F4424"/>
    <w:rsid w:val="00A11212"/>
    <w:rsid w:val="00A87EFC"/>
    <w:rsid w:val="00A92419"/>
    <w:rsid w:val="00B3486D"/>
    <w:rsid w:val="00C731D0"/>
    <w:rsid w:val="00D045D2"/>
    <w:rsid w:val="00D8690D"/>
    <w:rsid w:val="00E578C5"/>
    <w:rsid w:val="00F845CF"/>
    <w:rsid w:val="00FA52BF"/>
    <w:rsid w:val="00FC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546F"/>
    <w:rPr>
      <w:color w:val="808080"/>
    </w:rPr>
  </w:style>
  <w:style w:type="paragraph" w:customStyle="1" w:styleId="5BA294BBFEEC47EF8D2D6F37ACC417E2">
    <w:name w:val="5BA294BBFEEC47EF8D2D6F37ACC417E2"/>
    <w:rsid w:val="00B3486D"/>
  </w:style>
  <w:style w:type="paragraph" w:customStyle="1" w:styleId="23BF6CA1A7434360B5D34693693E8D38">
    <w:name w:val="23BF6CA1A7434360B5D34693693E8D38"/>
    <w:rsid w:val="00B3486D"/>
  </w:style>
  <w:style w:type="paragraph" w:customStyle="1" w:styleId="3AB31212B40E4FBEBD973BAB3A693104">
    <w:name w:val="3AB31212B40E4FBEBD973BAB3A693104"/>
    <w:rsid w:val="0088546F"/>
  </w:style>
  <w:style w:type="paragraph" w:customStyle="1" w:styleId="C387BAFCA3FA48679155115B1377F781">
    <w:name w:val="C387BAFCA3FA48679155115B1377F781"/>
    <w:rsid w:val="00885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Links>
    <vt:vector size="6" baseType="variant">
      <vt:variant>
        <vt:i4>7798801</vt:i4>
      </vt:variant>
      <vt:variant>
        <vt:i4>0</vt:i4>
      </vt:variant>
      <vt:variant>
        <vt:i4>0</vt:i4>
      </vt:variant>
      <vt:variant>
        <vt:i4>5</vt:i4>
      </vt:variant>
      <vt:variant>
        <vt:lpwstr>mailto:irena.sinani@alpex.al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Sinani</dc:creator>
  <cp:keywords/>
  <dc:description/>
  <cp:lastModifiedBy>Kaltrina Humolli</cp:lastModifiedBy>
  <cp:revision>3</cp:revision>
  <dcterms:created xsi:type="dcterms:W3CDTF">2023-10-10T13:00:00Z</dcterms:created>
  <dcterms:modified xsi:type="dcterms:W3CDTF">2025-07-10T07:39:00Z</dcterms:modified>
</cp:coreProperties>
</file>